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The</w:t>
      </w:r>
      <w:r>
        <w:t xml:space="preserve"> </w:t>
      </w:r>
      <w:r>
        <w:t xml:space="preserve">Essential</w:t>
      </w:r>
      <w:r>
        <w:t xml:space="preserve"> </w:t>
      </w:r>
      <w:r>
        <w:t xml:space="preserve">Videographer</w:t>
      </w:r>
      <w:r>
        <w:t xml:space="preserve"> </w:t>
      </w:r>
      <w:r>
        <w:t xml:space="preserve">in</w:t>
      </w:r>
      <w:r>
        <w:t xml:space="preserve"> </w:t>
      </w:r>
      <w:r>
        <w:t xml:space="preserve">Israel</w:t>
      </w:r>
      <w:r>
        <w:t xml:space="preserve"> </w:t>
      </w:r>
      <w:r>
        <w:t xml:space="preserve">Jerusalem</w:t>
      </w:r>
    </w:p>
    <w:bookmarkStart w:id="25" w:name="X0a0da02f4eaa8d6b00966a16cd896ca491bf30f"/>
    <w:p>
      <w:pPr>
        <w:pStyle w:val="Heading1"/>
      </w:pPr>
      <w:r>
        <w:t xml:space="preserve">The Art of Visual Storytelling: The Essential Videographer in Israel Jerusalem</w:t>
      </w:r>
    </w:p>
    <w:p>
      <w:pPr>
        <w:pStyle w:val="FirstParagraph"/>
      </w:pPr>
      <w:r>
        <w:t xml:space="preserve">In the heart of the Middle East lies a city that has served as a spiritual epicenter for millennia, a place where history is not merely recorded in books but etched into every stone and shadow.</w:t>
      </w:r>
      <w:r>
        <w:t xml:space="preserve"> </w:t>
      </w:r>
      <w:r>
        <w:rPr>
          <w:bCs/>
          <w:b/>
        </w:rPr>
        <w:t xml:space="preserve">Israel Jerusalem</w:t>
      </w:r>
      <w:r>
        <w:t xml:space="preserve"> </w:t>
      </w:r>
      <w:r>
        <w:t xml:space="preserve">stands as one of the most complex, profound, and visually stunning locations on Earth. It is a city that demands more than just observation; it demands interpretation. In this context, the role of the professional</w:t>
      </w:r>
      <w:r>
        <w:t xml:space="preserve"> </w:t>
      </w:r>
      <w:r>
        <w:rPr>
          <w:bCs/>
          <w:b/>
        </w:rPr>
        <w:t xml:space="preserve">Videographer</w:t>
      </w:r>
      <w:r>
        <w:t xml:space="preserve"> </w:t>
      </w:r>
      <w:r>
        <w:t xml:space="preserve">transcends simple documentation. It becomes an act of preservation, cultural mediation, and artistic expression. To capture the essence of</w:t>
      </w:r>
      <w:r>
        <w:t xml:space="preserve"> </w:t>
      </w:r>
      <w:r>
        <w:rPr>
          <w:iCs/>
          <w:i/>
        </w:rPr>
        <w:t xml:space="preserve">Israel Jerusalem</w:t>
      </w:r>
      <w:r>
        <w:t xml:space="preserve">, one requires not only technical proficiency but also a deep sensitivity to its layered narratives.</w:t>
      </w:r>
    </w:p>
    <w:bookmarkStart w:id="20" w:name="the-weight-of-history-and-light"/>
    <w:p>
      <w:pPr>
        <w:pStyle w:val="Heading2"/>
      </w:pPr>
      <w:r>
        <w:t xml:space="preserve">The Weight of History and Light</w:t>
      </w:r>
    </w:p>
    <w:p>
      <w:pPr>
        <w:pStyle w:val="FirstParagraph"/>
      </w:pPr>
      <w:r>
        <w:t xml:space="preserve">The primary challenge for any</w:t>
      </w:r>
      <w:r>
        <w:t xml:space="preserve"> </w:t>
      </w:r>
      <w:r>
        <w:rPr>
          <w:bCs/>
          <w:b/>
        </w:rPr>
        <w:t xml:space="preserve">Videographer</w:t>
      </w:r>
      <w:r>
        <w:t xml:space="preserve"> </w:t>
      </w:r>
      <w:r>
        <w:t xml:space="preserve">working in this region is the interplay of light and history. The sunlight in Jerusalem has a unique quality, often described as golden or ethereal, particularly during the "golden hour" when it bathes the limestone walls of the Old City in a warm glow. However, capturing this beauty requires technical mastery. A skilled</w:t>
      </w:r>
      <w:r>
        <w:t xml:space="preserve"> </w:t>
      </w:r>
      <w:r>
        <w:rPr>
          <w:bCs/>
          <w:b/>
        </w:rPr>
        <w:t xml:space="preserve">Videographer</w:t>
      </w:r>
      <w:r>
        <w:t xml:space="preserve"> </w:t>
      </w:r>
      <w:r>
        <w:t xml:space="preserve">understands how to balance exposure against the high contrast between sunlit stone and deep shadowed alleyways. This is not merely about setting an aperture; it is about respecting the physical reality of the landscape.</w:t>
      </w:r>
    </w:p>
    <w:p>
      <w:pPr>
        <w:pStyle w:val="BodyText"/>
      </w:pPr>
      <w:r>
        <w:t xml:space="preserve">Furthermore, every frame shot in</w:t>
      </w:r>
      <w:r>
        <w:t xml:space="preserve"> </w:t>
      </w:r>
      <w:r>
        <w:rPr>
          <w:iCs/>
          <w:i/>
        </w:rPr>
        <w:t xml:space="preserve">Israel Jerusalem</w:t>
      </w:r>
      <w:r>
        <w:t xml:space="preserve"> </w:t>
      </w:r>
      <w:r>
        <w:t xml:space="preserve">carries historical weight. When a camera lens focuses on the Western Wall, the Church of the Holy Sepulchre, or the Dome of the Rock, it is not just recording architecture; it is engaging with centuries of faith and conflict. The</w:t>
      </w:r>
      <w:r>
        <w:t xml:space="preserve"> </w:t>
      </w:r>
      <w:r>
        <w:rPr>
          <w:bCs/>
          <w:b/>
        </w:rPr>
        <w:t xml:space="preserve">Videographer</w:t>
      </w:r>
      <w:r>
        <w:t xml:space="preserve"> </w:t>
      </w:r>
      <w:r>
        <w:t xml:space="preserve">must navigate these spaces with reverence and awareness. They act as a visual journalist, ensuring that their footage respects local customs, religious sensitivities, and political realities. This ethical dimension adds depth to the final product, transforming raw footage into meaningful cinema.</w:t>
      </w:r>
    </w:p>
    <w:bookmarkEnd w:id="20"/>
    <w:bookmarkStart w:id="21" w:name="Xca971c1e0bf524f82c08d63a864bcb97c609fc0"/>
    <w:p>
      <w:pPr>
        <w:pStyle w:val="Heading2"/>
      </w:pPr>
      <w:r>
        <w:t xml:space="preserve">Narrative Complexity in a Multicultural Hub</w:t>
      </w:r>
    </w:p>
    <w:p>
      <w:pPr>
        <w:pStyle w:val="FirstParagraph"/>
      </w:pPr>
      <w:r>
        <w:rPr>
          <w:iCs/>
          <w:i/>
        </w:rPr>
        <w:t xml:space="preserve">Israel Jerusalem</w:t>
      </w:r>
      <w:r>
        <w:t xml:space="preserve"> </w:t>
      </w:r>
      <w:r>
        <w:t xml:space="preserve">is a mosaic of cultures. It is home to Jews, Muslims, Christians, and Druze, each contributing to the city’s vibrant yet tense tapestry. For a</w:t>
      </w:r>
      <w:r>
        <w:t xml:space="preserve"> </w:t>
      </w:r>
      <w:r>
        <w:rPr>
          <w:bCs/>
          <w:b/>
        </w:rPr>
        <w:t xml:space="preserve">Videographer</w:t>
      </w:r>
      <w:r>
        <w:t xml:space="preserve">, this diversity presents both an opportunity and a challenge. The task is to weave these disparate threads into a cohesive visual narrative without erasing their distinct identities. Whether documenting a wedding in the German Colony, capturing the bustling energy of Mahane Yehuda Market, or filming the solemn processions of Good Friday, the</w:t>
      </w:r>
      <w:r>
        <w:t xml:space="preserve"> </w:t>
      </w:r>
      <w:r>
        <w:rPr>
          <w:bCs/>
          <w:b/>
        </w:rPr>
        <w:t xml:space="preserve">Videographer</w:t>
      </w:r>
      <w:r>
        <w:t xml:space="preserve"> </w:t>
      </w:r>
      <w:r>
        <w:t xml:space="preserve">must possess cultural intelligence.</w:t>
      </w:r>
    </w:p>
    <w:p>
      <w:pPr>
        <w:pStyle w:val="BodyText"/>
      </w:pPr>
      <w:r>
        <w:t xml:space="preserve">This requires more than just technical skills; it demands empathy and communication. A professional</w:t>
      </w:r>
      <w:r>
        <w:t xml:space="preserve"> </w:t>
      </w:r>
      <w:r>
        <w:rPr>
          <w:bCs/>
          <w:b/>
        </w:rPr>
        <w:t xml:space="preserve">Videographer</w:t>
      </w:r>
      <w:r>
        <w:t xml:space="preserve"> </w:t>
      </w:r>
      <w:r>
        <w:t xml:space="preserve">in Jerusalem often serves as a bridge between subjects and audience. They build trust quickly, allowing them to capture intimate moments of joy, grief, prayer, and daily life. The resulting footage from</w:t>
      </w:r>
      <w:r>
        <w:t xml:space="preserve"> </w:t>
      </w:r>
      <w:r>
        <w:rPr>
          <w:iCs/>
          <w:i/>
        </w:rPr>
        <w:t xml:space="preserve">Israel Jerusalem</w:t>
      </w:r>
      <w:r>
        <w:t xml:space="preserve"> </w:t>
      </w:r>
      <w:r>
        <w:t xml:space="preserve">is rarely static; it pulses with the rhythm of a city that never sleeps and never stops debating its own future.</w:t>
      </w:r>
    </w:p>
    <w:bookmarkEnd w:id="21"/>
    <w:bookmarkStart w:id="22" w:name="the-modern-demand-for-visual-content"/>
    <w:p>
      <w:pPr>
        <w:pStyle w:val="Heading2"/>
      </w:pPr>
      <w:r>
        <w:t xml:space="preserve">The Modern Demand for Visual Content</w:t>
      </w:r>
    </w:p>
    <w:p>
      <w:pPr>
        <w:pStyle w:val="FirstParagraph"/>
      </w:pPr>
      <w:r>
        <w:t xml:space="preserve">In today’s digital age, the demand for high-quality video content has skyrocketed. Tourism boards, real estate developers, cultural institutions, and individual tourists alike seek compelling visual stories about</w:t>
      </w:r>
      <w:r>
        <w:t xml:space="preserve"> </w:t>
      </w:r>
      <w:r>
        <w:rPr>
          <w:iCs/>
          <w:i/>
        </w:rPr>
        <w:t xml:space="preserve">Israel Jerusalem</w:t>
      </w:r>
      <w:r>
        <w:t xml:space="preserve">. A professional</w:t>
      </w:r>
      <w:r>
        <w:t xml:space="preserve"> </w:t>
      </w:r>
      <w:r>
        <w:rPr>
          <w:bCs/>
          <w:b/>
        </w:rPr>
        <w:t xml:space="preserve">Videographer</w:t>
      </w:r>
      <w:r>
        <w:t xml:space="preserve"> </w:t>
      </w:r>
      <w:r>
        <w:t xml:space="preserve">meets this demand by combining cinematic techniques with documentary realism. They utilize drones to showcase the sprawling hills and valleys surrounding the ancient walls, providing a sense of scale that ground-level shots cannot achieve. They employ gimbal stabilization to create smooth, flowing movements through narrow streets like the Via Dolorosa, immersing viewers in the experience.</w:t>
      </w:r>
    </w:p>
    <w:p>
      <w:pPr>
        <w:pStyle w:val="BodyText"/>
      </w:pPr>
      <w:r>
        <w:t xml:space="preserve">Moreover, commercial projects in</w:t>
      </w:r>
      <w:r>
        <w:t xml:space="preserve"> </w:t>
      </w:r>
      <w:r>
        <w:rPr>
          <w:iCs/>
          <w:i/>
        </w:rPr>
        <w:t xml:space="preserve">Israel Jerusalem</w:t>
      </w:r>
      <w:r>
        <w:t xml:space="preserve">, such as corporate videos for tech startups or tourism promotions for hotels, require a specific aesthetic. The ideal output must balance modernity with tradition. A competent</w:t>
      </w:r>
      <w:r>
        <w:t xml:space="preserve"> </w:t>
      </w:r>
      <w:r>
        <w:rPr>
          <w:bCs/>
          <w:b/>
        </w:rPr>
        <w:t xml:space="preserve">Videographer</w:t>
      </w:r>
      <w:r>
        <w:t xml:space="preserve"> </w:t>
      </w:r>
      <w:r>
        <w:t xml:space="preserve">knows how to juxtapose the high-tech innovation of Tel Aviv (often accessible from Jerusalem) with the timeless antiquity of the city center. This visual contrast is a hallmark of contemporary Israeli storytelling, and executing it requires precise planning and editing skills.</w:t>
      </w:r>
    </w:p>
    <w:bookmarkEnd w:id="22"/>
    <w:bookmarkStart w:id="23" w:name="technical-challenges-and-adaptability"/>
    <w:p>
      <w:pPr>
        <w:pStyle w:val="Heading2"/>
      </w:pPr>
      <w:r>
        <w:t xml:space="preserve">Technical Challenges and Adaptability</w:t>
      </w:r>
    </w:p>
    <w:p>
      <w:pPr>
        <w:pStyle w:val="FirstParagraph"/>
      </w:pPr>
      <w:r>
        <w:t xml:space="preserve">The work environment for a</w:t>
      </w:r>
      <w:r>
        <w:t xml:space="preserve"> </w:t>
      </w:r>
      <w:r>
        <w:rPr>
          <w:bCs/>
          <w:b/>
        </w:rPr>
        <w:t xml:space="preserve">Videographer</w:t>
      </w:r>
      <w:r>
        <w:t xml:space="preserve"> </w:t>
      </w:r>
      <w:r>
        <w:t xml:space="preserve">in Jerusalem is unpredictable. Crowds can shift suddenly; weather changes rapidly; access to certain areas may be restricted due to security concerns or religious holidays. Therefore, adaptability is crucial. A seasoned professional does not just show up with equipment; they come prepared with backup plans, versatile lenses for tight spaces, and robust audio gear to cut through the ambient noise of traffic and crowds.</w:t>
      </w:r>
    </w:p>
    <w:p>
      <w:pPr>
        <w:pStyle w:val="BodyText"/>
      </w:pPr>
      <w:r>
        <w:t xml:space="preserve">Audio recording is particularly challenging in</w:t>
      </w:r>
      <w:r>
        <w:t xml:space="preserve"> </w:t>
      </w:r>
      <w:r>
        <w:rPr>
          <w:iCs/>
          <w:i/>
        </w:rPr>
        <w:t xml:space="preserve">Israel Jerusalem</w:t>
      </w:r>
      <w:r>
        <w:t xml:space="preserve">. The city is noisy. To capture clear interviews or atmospheric sounds, a</w:t>
      </w:r>
      <w:r>
        <w:t xml:space="preserve"> </w:t>
      </w:r>
      <w:r>
        <w:rPr>
          <w:bCs/>
          <w:b/>
        </w:rPr>
        <w:t xml:space="preserve">Videographer</w:t>
      </w:r>
      <w:r>
        <w:t xml:space="preserve"> </w:t>
      </w:r>
      <w:r>
        <w:t xml:space="preserve">must use directional microphones and windshields effectively. The soundscape of Jerusalem includes the call to prayer, church bells, and street vendors calling out to customers. Integrating these natural soundscapes into the video enhances authenticity and transports the viewer directly into the scene.</w:t>
      </w:r>
    </w:p>
    <w:bookmarkEnd w:id="23"/>
    <w:bookmarkStart w:id="24" w:name="the-emotional-resonance-of-memory"/>
    <w:p>
      <w:pPr>
        <w:pStyle w:val="Heading2"/>
      </w:pPr>
      <w:r>
        <w:t xml:space="preserve">The Emotional Resonance of Memory</w:t>
      </w:r>
    </w:p>
    <w:p>
      <w:pPr>
        <w:pStyle w:val="FirstParagraph"/>
      </w:pPr>
      <w:r>
        <w:t xml:space="preserve">Beyond technical and ethical considerations, there is an emotional component to hiring a</w:t>
      </w:r>
      <w:r>
        <w:t xml:space="preserve"> </w:t>
      </w:r>
      <w:r>
        <w:rPr>
          <w:bCs/>
          <w:b/>
        </w:rPr>
        <w:t xml:space="preserve">Videographer</w:t>
      </w:r>
      <w:r>
        <w:t xml:space="preserve"> </w:t>
      </w:r>
      <w:r>
        <w:t xml:space="preserve">in this region. For many families, capturing a Bar Mitzvah, a wedding, or a family reunion in their ancestral home is of profound significance. The</w:t>
      </w:r>
      <w:r>
        <w:t xml:space="preserve"> </w:t>
      </w:r>
      <w:r>
        <w:rPr>
          <w:iCs/>
          <w:i/>
        </w:rPr>
        <w:t xml:space="preserve">Israel Jerusalem</w:t>
      </w:r>
      <w:r>
        <w:t xml:space="preserve"> </w:t>
      </w:r>
      <w:r>
        <w:t xml:space="preserve">backdrop adds layers of meaning to these personal milestones. A skilled</w:t>
      </w:r>
      <w:r>
        <w:t xml:space="preserve"> </w:t>
      </w:r>
      <w:r>
        <w:rPr>
          <w:bCs/>
          <w:b/>
        </w:rPr>
        <w:t xml:space="preserve">Videographer</w:t>
      </w:r>
      <w:r>
        <w:t xml:space="preserve"> </w:t>
      </w:r>
      <w:r>
        <w:t xml:space="preserve">understands that they are not just making a video; they are creating an heirloom. They focus on facial expressions, gestures, and the interplay between individuals and their surroundings to evoke emotion.</w:t>
      </w:r>
    </w:p>
    <w:p>
      <w:pPr>
        <w:pStyle w:val="BodyText"/>
      </w:pPr>
      <w:r>
        <w:t xml:space="preserve">In conclusion, the role of a</w:t>
      </w:r>
      <w:r>
        <w:t xml:space="preserve"> </w:t>
      </w:r>
      <w:r>
        <w:rPr>
          <w:bCs/>
          <w:b/>
        </w:rPr>
        <w:t xml:space="preserve">Videographer</w:t>
      </w:r>
      <w:r>
        <w:t xml:space="preserve"> </w:t>
      </w:r>
      <w:r>
        <w:t xml:space="preserve">in</w:t>
      </w:r>
      <w:r>
        <w:t xml:space="preserve"> </w:t>
      </w:r>
      <w:r>
        <w:rPr>
          <w:iCs/>
          <w:i/>
        </w:rPr>
        <w:t xml:space="preserve">Israel Jerusalem</w:t>
      </w:r>
      <w:r>
        <w:t xml:space="preserve"> </w:t>
      </w:r>
      <w:r>
        <w:t xml:space="preserve">is multifaceted. They are technicians, artists, historians, and cultural ambassadors. The city itself provides a backdrop that is arguably one of the most powerful in the world for visual storytelling. However, it requires a professional who can navigate its complexities with grace and precision. By respecting the history, embracing the diversity, and mastering their craft, a</w:t>
      </w:r>
      <w:r>
        <w:t xml:space="preserve"> </w:t>
      </w:r>
      <w:r>
        <w:rPr>
          <w:bCs/>
          <w:b/>
        </w:rPr>
        <w:t xml:space="preserve">Videographer</w:t>
      </w:r>
      <w:r>
        <w:t xml:space="preserve"> </w:t>
      </w:r>
      <w:r>
        <w:t xml:space="preserve">can produce work that not only documents but elevates the narrative of</w:t>
      </w:r>
      <w:r>
        <w:t xml:space="preserve"> </w:t>
      </w:r>
      <w:r>
        <w:rPr>
          <w:iCs/>
          <w:i/>
        </w:rPr>
        <w:t xml:space="preserve">Israel Jerusalem</w:t>
      </w:r>
      <w:r>
        <w:t xml:space="preserve">, allowing viewers from around the globe to witness its beauty, complexity, and enduring spirit.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The Essential Videographer in Israel Jerusalem</dc:title>
  <dc:creator/>
  <dc:language>en</dc:language>
  <cp:keywords/>
  <dcterms:created xsi:type="dcterms:W3CDTF">2026-07-29T10:29:10Z</dcterms:created>
  <dcterms:modified xsi:type="dcterms:W3CDTF">2026-07-29T10:29:10Z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