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Visual</w:t>
      </w:r>
      <w:r>
        <w:t xml:space="preserve"> </w:t>
      </w:r>
      <w:r>
        <w:t xml:space="preserve">Storytelling: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Nigeria,</w:t>
      </w:r>
      <w:r>
        <w:t xml:space="preserve"> </w:t>
      </w:r>
      <w:r>
        <w:t xml:space="preserve">Lagos</w:t>
      </w:r>
    </w:p>
    <w:bookmarkStart w:id="25" w:name="X87b33c51c5d4d28ecae97e5007fe077444110f4"/>
    <w:p>
      <w:pPr>
        <w:pStyle w:val="Heading1"/>
      </w:pPr>
      <w:r>
        <w:t xml:space="preserve">The Art of Visual Storytelling: The Role of the Videographer in Nigeria, Lagos</w:t>
      </w:r>
    </w:p>
    <w:p>
      <w:pPr>
        <w:pStyle w:val="FirstParagraph"/>
      </w:pPr>
      <w:r>
        <w:t xml:space="preserve">In the dynamic and vibrant tapestry of modern African media, few cities pulse with as much energy, color, and cultural depth as Lagos. Known affectionately as "Lagawa" by its inhabitants for its relentless pace and ambition, this megalopolis serves not only as the economic nerve center of Nigeria but also as a burgeoning hub for creativity and digital content. At the heart of this visual revolution stands a pivotal figure: the</w:t>
      </w:r>
      <w:r>
        <w:t xml:space="preserve"> </w:t>
      </w:r>
      <w:r>
        <w:rPr>
          <w:bCs/>
          <w:b/>
        </w:rPr>
        <w:t xml:space="preserve">Videographer</w:t>
      </w:r>
      <w:r>
        <w:t xml:space="preserve">. In</w:t>
      </w:r>
      <w:r>
        <w:t xml:space="preserve"> </w:t>
      </w:r>
      <w:r>
        <w:rPr>
          <w:bCs/>
          <w:b/>
        </w:rPr>
        <w:t xml:space="preserve">Nigeria Lagos</w:t>
      </w:r>
      <w:r>
        <w:t xml:space="preserve">, the role of the videographer has transcended mere technical recording; it has evolved into an essential craft that preserves history, drives commerce, and shapes social narratives. This essay explores the multifaceted importance of videography within this unique geographic and cultural context.</w:t>
      </w:r>
    </w:p>
    <w:bookmarkStart w:id="20" w:name="the-visual-pulse-of-a-mega-city"/>
    <w:p>
      <w:pPr>
        <w:pStyle w:val="Heading2"/>
      </w:pPr>
      <w:r>
        <w:t xml:space="preserve">The Visual Pulse of a Mega City</w:t>
      </w:r>
    </w:p>
    <w:p>
      <w:pPr>
        <w:pStyle w:val="FirstParagraph"/>
      </w:pPr>
      <w:r>
        <w:t xml:space="preserve">Lagos is a city defined by its sights and sounds. From the bustling chaos of the Third Mainland Bridge at rush hour to the serene, rhythmic waves lapping against the shores of Bar Beach, every frame tells a story. A skilled</w:t>
      </w:r>
      <w:r>
        <w:t xml:space="preserve"> </w:t>
      </w:r>
      <w:r>
        <w:rPr>
          <w:bCs/>
          <w:b/>
        </w:rPr>
        <w:t xml:space="preserve">Videographer</w:t>
      </w:r>
      <w:r>
        <w:t xml:space="preserve"> </w:t>
      </w:r>
      <w:r>
        <w:t xml:space="preserve">in this environment acts as both observer and interpreter. Unlike other Nigerian cities that may have more subdued urban rhythms, Lagos demands a visual language that is fast-paced, energetic, and highly saturated with emotion. The videographer must capture the essence of the "Lagos vibe"—a blend of high-stakes business, deep-rooted tradition, street culture (often referred to as "area boy" culture), and artistic innovation.</w:t>
      </w:r>
    </w:p>
    <w:p>
      <w:pPr>
        <w:pStyle w:val="BodyText"/>
      </w:pPr>
      <w:r>
        <w:t xml:space="preserve">The impact of visual media in</w:t>
      </w:r>
      <w:r>
        <w:t xml:space="preserve"> </w:t>
      </w:r>
      <w:r>
        <w:rPr>
          <w:bCs/>
          <w:b/>
        </w:rPr>
        <w:t xml:space="preserve">Nigeria Lagos</w:t>
      </w:r>
      <w:r>
        <w:t xml:space="preserve"> </w:t>
      </w:r>
      <w:r>
        <w:t xml:space="preserve">is immediate and far-reaching. With one of the highest smartphone penetration rates in Africa, the population consumes video content voraciously. Whether it is a short clip for Instagram, a documentary for YouTube, or a cinematic advertisement for television, the quality of videography directly influences engagement. In this crowded digital landscape, mediocrity is invisible; therefore, professional videographers must deliver exceptional visual storytelling to cut through the noise.</w:t>
      </w:r>
    </w:p>
    <w:bookmarkEnd w:id="20"/>
    <w:bookmarkStart w:id="21" w:name="X9210285f7d3be21b22ab3647caacb9262a738b5"/>
    <w:p>
      <w:pPr>
        <w:pStyle w:val="Heading2"/>
      </w:pPr>
      <w:r>
        <w:t xml:space="preserve">Economic Implications: The Business of Vision</w:t>
      </w:r>
    </w:p>
    <w:p>
      <w:pPr>
        <w:pStyle w:val="FirstParagraph"/>
      </w:pPr>
      <w:r>
        <w:t xml:space="preserve">The economic significance of a</w:t>
      </w:r>
      <w:r>
        <w:t xml:space="preserve"> </w:t>
      </w:r>
      <w:r>
        <w:rPr>
          <w:bCs/>
          <w:b/>
        </w:rPr>
        <w:t xml:space="preserve">Videographer</w:t>
      </w:r>
      <w:r>
        <w:t xml:space="preserve"> </w:t>
      </w:r>
      <w:r>
        <w:t xml:space="preserve">in</w:t>
      </w:r>
      <w:r>
        <w:t xml:space="preserve"> </w:t>
      </w:r>
      <w:r>
        <w:rPr>
          <w:bCs/>
          <w:b/>
        </w:rPr>
        <w:t xml:space="preserve">Nigeria Lagos</w:t>
      </w:r>
      <w:r>
        <w:t xml:space="preserve"> </w:t>
      </w:r>
      <w:r>
        <w:t xml:space="preserve">cannot be overstated. As the commercial capital, Lagos hosts thousands of Small and Medium-sized Enterprises (SMEs), startups, and corporate giants. In an era where digital marketing is paramount, businesses rely heavily on video content to establish brand identity and connect with consumers. A professional videographer does not simply press record; they strategize visual narratives that align with commercial goals.</w:t>
      </w:r>
    </w:p>
    <w:p>
      <w:pPr>
        <w:pStyle w:val="BodyText"/>
      </w:pPr>
      <w:r>
        <w:t xml:space="preserve">For instance, real estate developers in the upscale areas of Ikoyi or Lekki utilize cinematic drone footage and interior tours to attract international investors. Similarly, fashion brands during Lagos Fashion Week rely on high-quality videography to showcase their collections to a global audience. The videographer becomes an economic enabler, translating physical products and services into compelling digital assets that drive sales and brand loyalty. Without this visual infrastructure, the vibrant commercial engine of Lagos would lose much of its appeal to the outside world.</w:t>
      </w:r>
    </w:p>
    <w:bookmarkEnd w:id="21"/>
    <w:bookmarkStart w:id="22" w:name="X5d5e4f12c5d1b1f26e8efa1fe06ef5bce85365e"/>
    <w:p>
      <w:pPr>
        <w:pStyle w:val="Heading2"/>
      </w:pPr>
      <w:r>
        <w:t xml:space="preserve">Cultural Preservation and Social Commentary</w:t>
      </w:r>
    </w:p>
    <w:p>
      <w:pPr>
        <w:pStyle w:val="FirstParagraph"/>
      </w:pPr>
      <w:r>
        <w:t xml:space="preserve">Beyond commerce, videographers serve as archivists of culture.</w:t>
      </w:r>
      <w:r>
        <w:t xml:space="preserve"> </w:t>
      </w:r>
      <w:r>
        <w:rPr>
          <w:bCs/>
          <w:b/>
        </w:rPr>
        <w:t xml:space="preserve">Nigeria Lagos</w:t>
      </w:r>
      <w:r>
        <w:t xml:space="preserve"> </w:t>
      </w:r>
      <w:r>
        <w:t xml:space="preserve">is a melting pot of ethnicities, languages, and traditions. From Yoruba festivals to Afrobeat music videos that have conquered the globe, video is the primary medium through which Nigerian culture is exported and preserved. A</w:t>
      </w:r>
      <w:r>
        <w:t xml:space="preserve"> </w:t>
      </w:r>
      <w:r>
        <w:rPr>
          <w:bCs/>
          <w:b/>
        </w:rPr>
        <w:t xml:space="preserve">Videographer</w:t>
      </w:r>
      <w:r>
        <w:t xml:space="preserve"> </w:t>
      </w:r>
      <w:r>
        <w:t xml:space="preserve">working in this sphere captures the nuances of language, attire, dance, and communal gatherings that define social identity.</w:t>
      </w:r>
    </w:p>
    <w:p>
      <w:pPr>
        <w:pStyle w:val="BodyText"/>
      </w:pPr>
      <w:r>
        <w:t xml:space="preserve">Moreover, videography has become a powerful tool for social commentary. In a city grappling with infrastructural challenges such as traffic congestion (known locally as "go-slow") and urban planning issues videographers often create documentaries and vlogs that highlight these realities. These visual narratives can spark public discourse, influence policy debates, and foster community awareness. By documenting the daily lives of Lagosians—from market traders to tech entrepreneurs—videographers humanize statistics and provide a empathetic lens through which the world views</w:t>
      </w:r>
      <w:r>
        <w:t xml:space="preserve"> </w:t>
      </w:r>
      <w:r>
        <w:rPr>
          <w:bCs/>
          <w:b/>
        </w:rPr>
        <w:t xml:space="preserve">Nigeria Lagos</w:t>
      </w:r>
      <w:r>
        <w:t xml:space="preserve">.</w:t>
      </w:r>
    </w:p>
    <w:bookmarkEnd w:id="22"/>
    <w:bookmarkStart w:id="23" w:name="Xe6c6dcd51f694390f8ee04dd0e88b08f1a2c921"/>
    <w:p>
      <w:pPr>
        <w:pStyle w:val="Heading2"/>
      </w:pPr>
      <w:r>
        <w:t xml:space="preserve">The Technological Evolution and Challenges</w:t>
      </w:r>
    </w:p>
    <w:p>
      <w:pPr>
        <w:pStyle w:val="FirstParagraph"/>
      </w:pPr>
      <w:r>
        <w:t xml:space="preserve">The role of the</w:t>
      </w:r>
      <w:r>
        <w:t xml:space="preserve"> </w:t>
      </w:r>
      <w:r>
        <w:rPr>
          <w:bCs/>
          <w:b/>
        </w:rPr>
        <w:t xml:space="preserve">Videographer</w:t>
      </w:r>
      <w:r>
        <w:t xml:space="preserve"> </w:t>
      </w:r>
      <w:r>
        <w:t xml:space="preserve">in</w:t>
      </w:r>
      <w:r>
        <w:t xml:space="preserve"> </w:t>
      </w:r>
      <w:r>
        <w:rPr>
          <w:bCs/>
          <w:b/>
        </w:rPr>
        <w:t xml:space="preserve">Nigeria Lagos</w:t>
      </w:r>
      <w:r>
        <w:t xml:space="preserve"> </w:t>
      </w:r>
      <w:r>
        <w:t xml:space="preserve">is also defined by rapid technological adoption. There is a significant shift from traditional film to digital cinematography, with 4K cameras, drones, and advanced editing software becoming standard tools. This democratization of technology has allowed more young creatives to enter the field, leading to a surge in creative content production.</w:t>
      </w:r>
    </w:p>
    <w:p>
      <w:pPr>
        <w:pStyle w:val="BodyText"/>
      </w:pPr>
      <w:r>
        <w:t xml:space="preserve">However, this growth comes with challenges. Power instability remains a significant hurdle; videographers often must contend with inconsistent electricity supplies during shoots, requiring reliance on generators or battery-powered equipment. Additionally, logistical challenges such as navigating Lagos's notorious traffic can impact shoot schedules and budgeting. Despite these obstacles, the resilience of Lagosian videographers is evident in their ability to produce world-class content under adverse conditions.</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Videographer</w:t>
      </w:r>
      <w:r>
        <w:t xml:space="preserve"> </w:t>
      </w:r>
      <w:r>
        <w:t xml:space="preserve">is an indispensable figure in the ecosystem of</w:t>
      </w:r>
      <w:r>
        <w:t xml:space="preserve"> </w:t>
      </w:r>
      <w:r>
        <w:rPr>
          <w:bCs/>
          <w:b/>
        </w:rPr>
        <w:t xml:space="preserve">Nigeria Lagos</w:t>
      </w:r>
      <w:r>
        <w:t xml:space="preserve">. They are not just technicians operating cameras but storytellers who shape how the city perceives itself and how it is perceived by the world. Through their lens, they capture the economic vitality, cultural richness, and social complexities of one of Africa's most dynamic megacities. As digital consumption continues to grow in Nigeria, the demand for high-quality videography will only increase. Therefore, supporting and empowering local videographers is crucial not just for individual success but for the broader cultural and economic advancement of</w:t>
      </w:r>
      <w:r>
        <w:t xml:space="preserve"> </w:t>
      </w:r>
      <w:r>
        <w:rPr>
          <w:bCs/>
          <w:b/>
        </w:rPr>
        <w:t xml:space="preserve">Nigeria Lagos</w:t>
      </w:r>
      <w:r>
        <w:t xml:space="preserve">. The future of this city’s narrative is being written today, frame by frame, through the eyes of its dedicated visual artists.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Visual Storytelling: The Role of the Videographer in Nigeria, Lagos</dc:title>
  <dc:creator/>
  <cp:keywords/>
  <dcterms:created xsi:type="dcterms:W3CDTF">2026-07-29T14:47:42Z</dcterms:created>
  <dcterms:modified xsi:type="dcterms:W3CDTF">2026-07-29T14:47:42Z</dcterms:modified>
</cp:coreProperties>
</file>

<file path=docProps/custom.xml><?xml version="1.0" encoding="utf-8"?>
<Properties xmlns="http://schemas.openxmlformats.org/officeDocument/2006/custom-properties" xmlns:vt="http://schemas.openxmlformats.org/officeDocument/2006/docPropsVTypes"/>
</file>