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Philippines:</w:t>
      </w:r>
      <w:r>
        <w:t xml:space="preserve"> </w:t>
      </w:r>
      <w:r>
        <w:t xml:space="preserve">Manila</w:t>
      </w:r>
    </w:p>
    <w:bookmarkStart w:id="25" w:name="X12829fb14e282a71e128a4d555cf30e9016a455"/>
    <w:p>
      <w:pPr>
        <w:pStyle w:val="Heading1"/>
      </w:pPr>
      <w:r>
        <w:t xml:space="preserve">Capturing the Pulse of History and Future: The Essential Role of a Videographer in Philippines, Manila</w:t>
      </w:r>
    </w:p>
    <w:p>
      <w:pPr>
        <w:pStyle w:val="FirstParagraph"/>
      </w:pPr>
      <w:r>
        <w:t xml:space="preserve">"In the chaotic symphony of Metro Manila, silence is not empty; it is waiting to be framed by a lens."</w:t>
      </w:r>
    </w:p>
    <w:p>
      <w:pPr>
        <w:pStyle w:val="BodyText"/>
      </w:pPr>
      <w:r>
        <w:t xml:space="preserve">The city known as the Pearl of the Orient has always been a canvas of contrasts. It is a place where ancient Spanish colonial walls stand shoulder-to-shoulder with futuristic glass skyscrapers, where jeepneys painted in vibrant hues weave through gridlocked traffic alongside sleek private cars, and where deep-rooted traditions blend seamlessly with modern digital culture. Within this dynamic urban landscape lies</w:t>
      </w:r>
      <w:r>
        <w:t xml:space="preserve"> </w:t>
      </w:r>
      <w:r>
        <w:rPr>
          <w:bCs/>
          <w:b/>
        </w:rPr>
        <w:t xml:space="preserve">Philippines Manila</w:t>
      </w:r>
      <w:r>
        <w:t xml:space="preserve">, a metropolis that breathes energy, resilience, and an unyielding spirit of joy. In such a visually stimulating environment, the role of the</w:t>
      </w:r>
      <w:r>
        <w:t xml:space="preserve"> </w:t>
      </w:r>
      <w:r>
        <w:rPr>
          <w:bCs/>
          <w:b/>
        </w:rPr>
        <w:t xml:space="preserve">Videographer</w:t>
      </w:r>
      <w:r>
        <w:t xml:space="preserve"> </w:t>
      </w:r>
      <w:r>
        <w:t xml:space="preserve">transcends mere recording; it becomes an act of storytelling, preservation, and cultural interpretation. This essay explores why hiring or becoming a skilled</w:t>
      </w:r>
      <w:r>
        <w:t xml:space="preserve"> </w:t>
      </w:r>
      <w:r>
        <w:rPr>
          <w:bCs/>
          <w:b/>
        </w:rPr>
        <w:t xml:space="preserve">Videographer</w:t>
      </w:r>
      <w:r>
        <w:t xml:space="preserve"> </w:t>
      </w:r>
      <w:r>
        <w:t xml:space="preserve">in</w:t>
      </w:r>
      <w:r>
        <w:t xml:space="preserve"> </w:t>
      </w:r>
      <w:r>
        <w:rPr>
          <w:bCs/>
          <w:b/>
        </w:rPr>
        <w:t xml:space="preserve">Philippines Manila</w:t>
      </w:r>
      <w:r>
        <w:t xml:space="preserve"> </w:t>
      </w:r>
      <w:r>
        <w:t xml:space="preserve">is not just a professional choice but a crucial investment in capturing the essence of one of Asia’s most vibrant cities.</w:t>
      </w:r>
    </w:p>
    <w:bookmarkStart w:id="20" w:name="X056866ed6794e6d7d5d29d3c9b8472a7e73de1e"/>
    <w:p>
      <w:pPr>
        <w:pStyle w:val="Heading2"/>
      </w:pPr>
      <w:r>
        <w:t xml:space="preserve">The Visual Tapestry of Manila: Why Context Matters for Videographers</w:t>
      </w:r>
    </w:p>
    <w:p>
      <w:pPr>
        <w:pStyle w:val="FirstParagraph"/>
      </w:pPr>
      <w:r>
        <w:t xml:space="preserve">To understand the value of a</w:t>
      </w:r>
      <w:r>
        <w:t xml:space="preserve"> </w:t>
      </w:r>
      <w:r>
        <w:rPr>
          <w:bCs/>
          <w:b/>
        </w:rPr>
        <w:t xml:space="preserve">Videographer</w:t>
      </w:r>
      <w:r>
        <w:t xml:space="preserve"> </w:t>
      </w:r>
      <w:r>
        <w:t xml:space="preserve">in this context, one must first appreciate the visual complexity of</w:t>
      </w:r>
      <w:r>
        <w:t xml:space="preserve"> </w:t>
      </w:r>
      <w:r>
        <w:rPr>
          <w:bCs/>
          <w:b/>
        </w:rPr>
        <w:t xml:space="preserve">Philippines Manila</w:t>
      </w:r>
      <w:r>
        <w:t xml:space="preserve">. The city is a sensory overload. The golden hour sunlight filtering through the banyan trees in Rizal Park creates ethereal shadows that change every minute. The neon lights of Binondo, Chinatown’s oldest district, reflect off wet pavement during sudden tropical rains, creating a cinematic atmosphere that is both gritty and beautiful. A generic filmmaker might struggle to capture this duality without intimate knowledge of the locale.</w:t>
      </w:r>
    </w:p>
    <w:p>
      <w:pPr>
        <w:pStyle w:val="BodyText"/>
      </w:pPr>
      <w:r>
        <w:t xml:space="preserve">A local or experienced</w:t>
      </w:r>
      <w:r>
        <w:t xml:space="preserve"> </w:t>
      </w:r>
      <w:r>
        <w:rPr>
          <w:bCs/>
          <w:b/>
        </w:rPr>
        <w:t xml:space="preserve">Videographer</w:t>
      </w:r>
      <w:r>
        <w:t xml:space="preserve"> </w:t>
      </w:r>
      <w:r>
        <w:t xml:space="preserve">operating in Manila possesses an innate understanding of these nuances. They know when the traffic in Makati clears enough for a drone shot, they understand how the light hits the facades of Intramuros at different times of day, and they recognize the best angles to capture the chaotic beauty of Divisoria market without overwhelming the viewer. This local expertise is invaluable. It transforms raw footage into a narrative that feels authentic rather than staged. For businesses, tourism boards, or individuals documenting their lives in</w:t>
      </w:r>
      <w:r>
        <w:t xml:space="preserve"> </w:t>
      </w:r>
      <w:r>
        <w:rPr>
          <w:bCs/>
          <w:b/>
        </w:rPr>
        <w:t xml:space="preserve">Philippines Manila</w:t>
      </w:r>
      <w:r>
        <w:t xml:space="preserve">, this authenticity is what separates a forgetable video from a memorable piece of art.</w:t>
      </w:r>
    </w:p>
    <w:bookmarkEnd w:id="20"/>
    <w:bookmarkStart w:id="21" w:name="X944c41b8efa014985b567aa2fb68eef42015c43"/>
    <w:p>
      <w:pPr>
        <w:pStyle w:val="Heading2"/>
      </w:pPr>
      <w:r>
        <w:t xml:space="preserve">The Rise of Digital Storytelling in the Philippine Capital</w:t>
      </w:r>
    </w:p>
    <w:p>
      <w:pPr>
        <w:pStyle w:val="FirstParagraph"/>
      </w:pPr>
      <w:r>
        <w:t xml:space="preserve">In recent years, the demand for high-quality video content has exploded across the archipelago. Social media platforms like Facebook, TikTok, and YouTube are not just entertainment hubs in</w:t>
      </w:r>
      <w:r>
        <w:t xml:space="preserve"> </w:t>
      </w:r>
      <w:r>
        <w:rPr>
          <w:bCs/>
          <w:b/>
        </w:rPr>
        <w:t xml:space="preserve">Philippines Manila</w:t>
      </w:r>
      <w:r>
        <w:t xml:space="preserve">; they are primary sources of news, commerce, and social interaction. As a result, the role of the</w:t>
      </w:r>
      <w:r>
        <w:t xml:space="preserve"> </w:t>
      </w:r>
      <w:r>
        <w:rPr>
          <w:bCs/>
          <w:b/>
        </w:rPr>
        <w:t xml:space="preserve">Videographer</w:t>
      </w:r>
      <w:r>
        <w:t xml:space="preserve"> </w:t>
      </w:r>
      <w:r>
        <w:t xml:space="preserve">has evolved significantly. It is no longer sufficient to simply press record; one must be a storyteller who understands pacing, emotion, and digital engagement.</w:t>
      </w:r>
    </w:p>
    <w:p>
      <w:pPr>
        <w:pStyle w:val="BodyText"/>
      </w:pPr>
      <w:r>
        <w:t xml:space="preserve">For events in Manila—be it weddings at luxurious hotels in BGC (Bonifacio Global City), corporate conferences at the Philippine International Convention Center (PICC), or intimate celebrations in historic homes near San Agustin Church—the expectation for cinematic quality is high. Filipinos are known for their warmth, hospitality, and celebratory nature. A skilled</w:t>
      </w:r>
      <w:r>
        <w:t xml:space="preserve"> </w:t>
      </w:r>
      <w:r>
        <w:rPr>
          <w:bCs/>
          <w:b/>
        </w:rPr>
        <w:t xml:space="preserve">Videographer</w:t>
      </w:r>
      <w:r>
        <w:t xml:space="preserve"> </w:t>
      </w:r>
      <w:r>
        <w:t xml:space="preserve">knows how to capture these emotions. They look beyond the obvious smiles to find the subtle glances between parents and children, the laughter shared among friends during a *pamamanhikan* (courtship tradition), or the solemnity of a memorial service. These details breathe life into videos, making them timeless keepsakes for families and powerful marketing tools for businesses.</w:t>
      </w:r>
    </w:p>
    <w:bookmarkEnd w:id="21"/>
    <w:bookmarkStart w:id="22" w:name="economic-and-cultural-implications"/>
    <w:p>
      <w:pPr>
        <w:pStyle w:val="Heading2"/>
      </w:pPr>
      <w:r>
        <w:t xml:space="preserve">Economic and Cultural Implications</w:t>
      </w:r>
    </w:p>
    <w:p>
      <w:pPr>
        <w:pStyle w:val="FirstParagraph"/>
      </w:pPr>
      <w:r>
        <w:t xml:space="preserve">The economic impact of videography in</w:t>
      </w:r>
      <w:r>
        <w:t xml:space="preserve"> </w:t>
      </w:r>
      <w:r>
        <w:rPr>
          <w:bCs/>
          <w:b/>
        </w:rPr>
        <w:t xml:space="preserve">Philippines Manila</w:t>
      </w:r>
      <w:r>
        <w:t xml:space="preserve"> </w:t>
      </w:r>
      <w:r>
        <w:t xml:space="preserve">is substantial. The creative industry contributes significantly to the local economy, providing jobs not just for camera operators but also for editors, sound engineers, colorists, and drone pilots. Furthermore, high-quality video content promotes tourism and investment. When a potential investor watches a professionally produced video showcasing the infrastructure of Manila’s business districts or the cultural richness of its heritage sites, it builds trust and interest.</w:t>
      </w:r>
    </w:p>
    <w:p>
      <w:pPr>
        <w:pStyle w:val="BodyText"/>
      </w:pPr>
      <w:r>
        <w:t xml:space="preserve">Culturally videography serves as an archive. In a rapidly modernizing city where historic neighborhoods face pressure from urban development, videos serve as digital archives. A</w:t>
      </w:r>
      <w:r>
        <w:t xml:space="preserve"> </w:t>
      </w:r>
      <w:r>
        <w:rPr>
          <w:bCs/>
          <w:b/>
        </w:rPr>
        <w:t xml:space="preserve">Videographer</w:t>
      </w:r>
      <w:r>
        <w:t xml:space="preserve"> </w:t>
      </w:r>
      <w:r>
        <w:t xml:space="preserve">documents the changing skyline, the fading street food stalls of Ermita, and the vibrant street art emerging in Quezon City. These recordings ensure that future generations can understand and appreciate the cultural fabric of</w:t>
      </w:r>
      <w:r>
        <w:t xml:space="preserve"> </w:t>
      </w:r>
      <w:r>
        <w:rPr>
          <w:bCs/>
          <w:b/>
        </w:rPr>
        <w:t xml:space="preserve">Philippines Manila</w:t>
      </w:r>
      <w:r>
        <w:t xml:space="preserve">. They provide a visual history that complements written records, offering an emotional connection to places and times.</w:t>
      </w:r>
    </w:p>
    <w:bookmarkEnd w:id="22"/>
    <w:bookmarkStart w:id="23" w:name="the-technical-mastery-required"/>
    <w:p>
      <w:pPr>
        <w:pStyle w:val="Heading2"/>
      </w:pPr>
      <w:r>
        <w:t xml:space="preserve">The Technical Mastery Required</w:t>
      </w:r>
    </w:p>
    <w:p>
      <w:pPr>
        <w:pStyle w:val="FirstParagraph"/>
      </w:pPr>
      <w:r>
        <w:t xml:space="preserve">Becoming a successful</w:t>
      </w:r>
      <w:r>
        <w:t xml:space="preserve"> </w:t>
      </w:r>
      <w:r>
        <w:rPr>
          <w:bCs/>
          <w:b/>
        </w:rPr>
        <w:t xml:space="preserve">Videographer</w:t>
      </w:r>
      <w:r>
        <w:t xml:space="preserve"> </w:t>
      </w:r>
      <w:r>
        <w:t xml:space="preserve">in such a demanding environment requires technical mastery. The weather in Manila can be unpredictable, with sudden downpours common even during the dry season. A professional must have equipment that withstands humidity and dust, along with the agility to adapt quickly. Lighting conditions vary drastically from the bright open skies of Tagaytay (often visited for Manila-based shoots) to the dimly lit alleys of Tondo.</w:t>
      </w:r>
    </w:p>
    <w:p>
      <w:pPr>
        <w:pStyle w:val="BodyText"/>
      </w:pPr>
      <w:r>
        <w:t xml:space="preserve">Moreover, audio in a bustling metropolis like Manila presents unique challenges. The constant hum of traffic, construction noise, and crowded spaces require videographers to be adept at sound design. They must use directional microphones, windshields effectively, and often employ post-production techniques to isolate voices from background chaos. This technical proficiency ensures that the final product is not just visually stunning but also sonically immersive.</w:t>
      </w:r>
    </w:p>
    <w:bookmarkEnd w:id="23"/>
    <w:bookmarkStart w:id="24" w:name="conclusion-more-than-just-a-job"/>
    <w:p>
      <w:pPr>
        <w:pStyle w:val="Heading2"/>
      </w:pPr>
      <w:r>
        <w:t xml:space="preserve">Conclusion: More Than Just a Job</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Philippines Manila</w:t>
      </w:r>
      <w:r>
        <w:t xml:space="preserve"> </w:t>
      </w:r>
      <w:r>
        <w:t xml:space="preserve">is multifaceted and deeply significant. It is a blend of artistic vision, technical skill, cultural sensitivity, and strategic marketing. Whether documenting the joyous union of two families in Taguig or showcasing the innovation driving startups in Makati, videographers hold the power to shape narratives. They preserve memories for individuals and project identities for organizations.</w:t>
      </w:r>
    </w:p>
    <w:p>
      <w:pPr>
        <w:pStyle w:val="BodyText"/>
      </w:pPr>
      <w:r>
        <w:t xml:space="preserve">As Manila continues to grow and evolve, its story remains one of resilience, creativity, and community. To capture this story requires more than just expensive gear; it requires passion, patience, and a deep appreciation for the unique character of the city. For anyone looking to document their experience in</w:t>
      </w:r>
      <w:r>
        <w:t xml:space="preserve"> </w:t>
      </w:r>
      <w:r>
        <w:rPr>
          <w:bCs/>
          <w:b/>
        </w:rPr>
        <w:t xml:space="preserve">Philippines Manila</w:t>
      </w:r>
      <w:r>
        <w:t xml:space="preserve">, engaging a professional</w:t>
      </w:r>
      <w:r>
        <w:t xml:space="preserve"> </w:t>
      </w:r>
      <w:r>
        <w:rPr>
          <w:bCs/>
          <w:b/>
        </w:rPr>
        <w:t xml:space="preserve">Videographer</w:t>
      </w:r>
      <w:r>
        <w:t xml:space="preserve"> </w:t>
      </w:r>
      <w:r>
        <w:t xml:space="preserve">is an investment in quality, authenticity, and lasting legacy. In doing so, we do not just record images; we preserve the soul of a city that never sleeps.</w:t>
      </w:r>
    </w:p>
    <w:p>
      <w:r>
        <w:pict>
          <v:rect style="width:0;height:1.5pt" o:hralign="center" o:hrstd="t" o:hr="t"/>
        </w:pict>
      </w:r>
    </w:p>
    <w:p>
      <w:pPr>
        <w:pStyle w:val="FirstParagraph"/>
      </w:pPr>
      <w:r>
        <w:rPr>
          <w:iCs/>
          <w:i/>
        </w:rPr>
        <w:t xml:space="preserve">This essay highlights the critical intersection of professional videography and the unique cultural landscape of Manila, emphasizing why expertise in this field is highly valued.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the Heart of the Philippines: Manila</dc:title>
  <dc:creator/>
  <dc:language>en</dc:language>
  <cp:keywords/>
  <dcterms:created xsi:type="dcterms:W3CDTF">2026-07-29T19:51:02Z</dcterms:created>
  <dcterms:modified xsi:type="dcterms:W3CDTF">2026-07-29T19:51:02Z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