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7" w:name="Xdc604639e503106c3921adb01f520d19badd408"/>
    <w:p>
      <w:pPr>
        <w:pStyle w:val="Heading1"/>
      </w:pPr>
      <w:r>
        <w:t xml:space="preserve">The Art and Impact of the</w:t>
      </w:r>
      <w:r>
        <w:t xml:space="preserve"> </w:t>
      </w:r>
      <w:r>
        <w:rPr>
          <w:bCs/>
          <w:b/>
        </w:rPr>
        <w:t xml:space="preserve">Videographer</w:t>
      </w:r>
      <w:r>
        <w:t xml:space="preserve"> </w:t>
      </w:r>
      <w:r>
        <w:t xml:space="preserve">in Spain Barcelona</w:t>
      </w:r>
    </w:p>
    <w:p>
      <w:pPr>
        <w:pStyle w:val="FirstParagraph"/>
      </w:pPr>
      <w:r>
        <w:t xml:space="preserve">In the contemporary era of visual storytelling, the role of a videographer transcends simple documentation. It is an act of artistic interpretation, cultural preservation, and emotional connection. Nowhere is this more evident than in</w:t>
      </w:r>
      <w:r>
        <w:t xml:space="preserve"> </w:t>
      </w:r>
      <w:r>
        <w:rPr>
          <w:bCs/>
          <w:b/>
        </w:rPr>
        <w:t xml:space="preserve">Spain Barcelona</w:t>
      </w:r>
      <w:r>
        <w:t xml:space="preserve">, a city that pulsates with life, history, and innovation. For those seeking to capture the essence of this Catalan gem or to build a career within its dynamic media landscape, understanding the unique position of the videographer is paramount.</w:t>
      </w:r>
    </w:p>
    <w:bookmarkStart w:id="20" w:name="the-canvas-why-spain-barcelona-matters"/>
    <w:p>
      <w:pPr>
        <w:pStyle w:val="Heading2"/>
      </w:pPr>
      <w:r>
        <w:t xml:space="preserve">The Canvas: Why Spain Barcelona Matters</w:t>
      </w:r>
    </w:p>
    <w:p>
      <w:pPr>
        <w:pStyle w:val="FirstParagraph"/>
      </w:pPr>
      <w:r>
        <w:rPr>
          <w:bCs/>
          <w:b/>
        </w:rPr>
        <w:t xml:space="preserve">Spain Barcelona</w:t>
      </w:r>
      <w:r>
        <w:t xml:space="preserve"> </w:t>
      </w:r>
      <w:r>
        <w:t xml:space="preserve">offers one of the most diverse and visually stimulating backdrops in Europe. From the Gothic Quarter's medieval shadows to Antoni Gaudí’s whimsical architectural curves, every frame holds narrative potential. The city is a melting pot where tradition meets modernity, where local culture intersects with global tourism. For a videographer, this presents both an opportunity and a challenge: how do you capture the soul of such a multifaceted place? It requires not just technical skill but cultural sensitivity and an eye for detail that goes beyond the obvious tourist traps.</w:t>
      </w:r>
    </w:p>
    <w:bookmarkEnd w:id="20"/>
    <w:bookmarkStart w:id="21" w:name="the-role-of-the-videographer"/>
    <w:p>
      <w:pPr>
        <w:pStyle w:val="Heading2"/>
      </w:pPr>
      <w:r>
        <w:t xml:space="preserve">The Role of the Videographer</w:t>
      </w:r>
    </w:p>
    <w:p>
      <w:pPr>
        <w:pStyle w:val="FirstParagraph"/>
      </w:pPr>
      <w:r>
        <w:t xml:space="preserve">A</w:t>
      </w:r>
      <w:r>
        <w:t xml:space="preserve"> </w:t>
      </w:r>
      <w:r>
        <w:rPr>
          <w:bCs/>
          <w:b/>
        </w:rPr>
        <w:t xml:space="preserve">Videographer</w:t>
      </w:r>
      <w:r>
        <w:t xml:space="preserve"> </w:t>
      </w:r>
      <w:r>
        <w:t xml:space="preserve">is more than someone who pushes record on a camera. They are storytellers, editors, directors, and technicians rolled into one. In</w:t>
      </w:r>
      <w:r>
        <w:t xml:space="preserve"> </w:t>
      </w:r>
      <w:r>
        <w:rPr>
          <w:bCs/>
          <w:b/>
        </w:rPr>
        <w:t xml:space="preserve">Spain Barcelona</w:t>
      </w:r>
      <w:r>
        <w:t xml:space="preserve">, where visual media thrives due to strong local industries in fashion, design, tourism, and film festivals like the Sitges Film Festival or MWC (Mobile World Congress), the demand for high-quality video content is immense.</w:t>
      </w:r>
    </w:p>
    <w:p>
      <w:pPr>
        <w:pStyle w:val="BodyText"/>
      </w:pPr>
      <w:r>
        <w:t xml:space="preserve">The modern videographer must be versatile. They might shoot a corporate event at Fira de Barcelona one day and capture a wedding on Montjuïc Hill the next. Each assignment requires a different approach:</w:t>
      </w:r>
    </w:p>
    <w:p>
      <w:pPr>
        <w:pStyle w:val="BodyText"/>
      </w:pPr>
      <w:r>
        <w:rPr>
          <w:bCs/>
          <w:b/>
        </w:rPr>
        <w:t xml:space="preserve">Cinematic Storytelling:</w:t>
      </w:r>
      <w:r>
        <w:t xml:space="preserve"> </w:t>
      </w:r>
      <w:r>
        <w:t xml:space="preserve">Using lighting, composition, and motion to evoke emotion.</w:t>
      </w:r>
    </w:p>
    <w:p>
      <w:pPr>
        <w:pStyle w:val="BodyText"/>
      </w:pPr>
      <w:r>
        <w:rPr>
          <w:bCs/>
          <w:b/>
        </w:rPr>
        <w:t xml:space="preserve">Narrative Editing:</w:t>
      </w:r>
      <w:r>
        <w:t xml:space="preserve"> </w:t>
      </w:r>
      <w:r>
        <w:t xml:space="preserve">Structuring footage into a coherent and engaging sequence.</w:t>
      </w:r>
    </w:p>
    <w:p>
      <w:pPr>
        <w:pStyle w:val="BodyText"/>
      </w:pPr>
      <w:r>
        <w:rPr>
          <w:bCs/>
          <w:b/>
        </w:rPr>
        <w:t xml:space="preserve">Social Media Adaptation: Creating short-form content optimized for platforms like Instagram Reels or TikTok, which are crucial for marketing in today’s digital age.</w:t>
      </w:r>
    </w:p>
    <w:bookmarkEnd w:id="21"/>
    <w:bookmarkStart w:id="22" w:name="cultural-nuances-in-filming"/>
    <w:p>
      <w:pPr>
        <w:pStyle w:val="Heading2"/>
      </w:pPr>
      <w:r>
        <w:t xml:space="preserve">Cultural Nuances in Filming</w:t>
      </w:r>
    </w:p>
    <w:p>
      <w:pPr>
        <w:pStyle w:val="FirstParagraph"/>
      </w:pPr>
      <w:r>
        <w:t xml:space="preserve">To excel as a videographer in</w:t>
      </w:r>
      <w:r>
        <w:t xml:space="preserve"> </w:t>
      </w:r>
      <w:r>
        <w:rPr>
          <w:bCs/>
          <w:b/>
        </w:rPr>
        <w:t xml:space="preserve">Spain Barcelona</w:t>
      </w:r>
      <w:r>
        <w:t xml:space="preserve">, one must understand the local culture. Catalans have a distinct identity within Spain, with their own language, traditions, and pace of life. A skilled videographer respects these nuances by engaging with local communities authentically rather than treating them as props for exotic visuals.</w:t>
      </w:r>
    </w:p>
    <w:p>
      <w:pPr>
        <w:pStyle w:val="BodyText"/>
      </w:pPr>
      <w:r>
        <w:t xml:space="preserve">For instance, capturing La Mercè Festival or the vibrant atmosphere of Las Ramblas requires patience and an understanding of when to blend in versus when to stand out. The best video content feels organic. It captures spontaneous laughter, genuine interactions, and the natural rhythm of daily life in</w:t>
      </w:r>
      <w:r>
        <w:t xml:space="preserve"> </w:t>
      </w:r>
      <w:r>
        <w:rPr>
          <w:bCs/>
          <w:b/>
        </w:rPr>
        <w:t xml:space="preserve">Spain Barcelona</w:t>
      </w:r>
      <w:r>
        <w:t xml:space="preserve">.</w:t>
      </w:r>
    </w:p>
    <w:bookmarkEnd w:id="22"/>
    <w:bookmarkStart w:id="23" w:name="technology-and-trends"/>
    <w:p>
      <w:pPr>
        <w:pStyle w:val="Heading2"/>
      </w:pPr>
      <w:r>
        <w:t xml:space="preserve">Technology and Trends</w:t>
      </w:r>
    </w:p>
    <w:p>
      <w:pPr>
        <w:pStyle w:val="FirstParagraph"/>
      </w:pPr>
      <w:r>
        <w:t xml:space="preserve">The field of videography is rapidly evolving. Drones have opened new aerial perspectives over landmarks like the Sagrada Familia or Barceloneta beach. 4K resolution, high frame rates for slow-motion effects, and advanced stabilization techniques allow videographers to deliver cinematic quality previously reserved for major productions. In</w:t>
      </w:r>
      <w:r>
        <w:t xml:space="preserve"> </w:t>
      </w:r>
      <w:r>
        <w:rPr>
          <w:bCs/>
          <w:b/>
        </w:rPr>
        <w:t xml:space="preserve">Spain Barcelona</w:t>
      </w:r>
      <w:r>
        <w:t xml:space="preserve">, where aesthetics are highly valued across industries from real estate to hospitality, this technological proficiency is a key differentiator.</w:t>
      </w:r>
    </w:p>
    <w:p>
      <w:pPr>
        <w:pStyle w:val="BodyText"/>
      </w:pPr>
      <w:r>
        <w:t xml:space="preserve">Moreover, the rise of virtual reality (VR) and augmented reality (AR) presents new frontiers for videographers. Imagine experiencing a walking tour of Park Güell through VR goggles—this level of immersion is becoming increasingly possible thanks to skilled creators pushing the boundaries of traditional video production.</w:t>
      </w:r>
    </w:p>
    <w:bookmarkEnd w:id="23"/>
    <w:bookmarkStart w:id="24" w:name="economic-and-creative-opportunities"/>
    <w:p>
      <w:pPr>
        <w:pStyle w:val="Heading2"/>
      </w:pPr>
      <w:r>
        <w:t xml:space="preserve">Economic and Creative Opportunities</w:t>
      </w:r>
    </w:p>
    <w:p>
      <w:pPr>
        <w:pStyle w:val="FirstParagraph"/>
      </w:pPr>
      <w:r>
        <w:rPr>
          <w:bCs/>
          <w:b/>
        </w:rPr>
        <w:t xml:space="preserve">Spain Barcelona</w:t>
      </w:r>
      <w:r>
        <w:t xml:space="preserve"> </w:t>
      </w:r>
      <w:r>
        <w:t xml:space="preserve">is not just a backdrop but an active player in the global economy. As a hub for tech startups, fashion weeks, and international conferences, there is consistent demand for professional videography services. Businesses need promotional videos, event recaps, brand stories—and they need them to be compelling.</w:t>
      </w:r>
    </w:p>
    <w:p>
      <w:pPr>
        <w:pStyle w:val="BodyText"/>
      </w:pPr>
      <w:r>
        <w:t xml:space="preserve">Freelance videographers find abundant opportunities here if they build strong networks and portfolios. Collaborating with local photographers, marketing agencies, or even tourism boards can lead to recurring contracts. Additionally,</w:t>
      </w:r>
      <w:r>
        <w:rPr>
          <w:bCs/>
          <w:b/>
        </w:rPr>
        <w:t xml:space="preserve">Videographer</w:t>
      </w:r>
      <w:r>
        <w:t xml:space="preserve">s who specialize in niches such as food cinematography (capitalizing on Barcelona’s renowned culinary scene) or architectural visualization stand to gain significant advantages.</w:t>
      </w:r>
    </w:p>
    <w:bookmarkEnd w:id="24"/>
    <w:bookmarkStart w:id="25" w:name="the-future-of-video-storytelling"/>
    <w:p>
      <w:pPr>
        <w:pStyle w:val="Heading2"/>
      </w:pPr>
      <w:r>
        <w:t xml:space="preserve">The Future of Video Storytelling</w:t>
      </w:r>
    </w:p>
    <w:p>
      <w:pPr>
        <w:pStyle w:val="FirstParagraph"/>
      </w:pPr>
      <w:r>
        <w:t xml:space="preserve">As we look ahead, the importance of authentic video content will only grow. With platforms prioritizing native video and audiences developing short attention spans, concise yet impactful storytelling is essential. Videographers must adapt by mastering new formats while staying true to their artistic vision.</w:t>
      </w:r>
    </w:p>
    <w:p>
      <w:pPr>
        <w:pStyle w:val="BodyText"/>
      </w:pPr>
      <w:r>
        <w:t xml:space="preserve">In</w:t>
      </w:r>
      <w:r>
        <w:t xml:space="preserve"> </w:t>
      </w:r>
      <w:r>
        <w:rPr>
          <w:bCs/>
          <w:b/>
        </w:rPr>
        <w:t xml:space="preserve">Spain Barcelona</w:t>
      </w:r>
      <w:r>
        <w:t xml:space="preserve">, where creativity flows as freely as the Mediterranean breeze, the videographer plays a pivotal role in shaping how both locals and visitors perceive this incredible city. Whether through a wedding film that captures love under Gaudí’s spires or a documentary highlighting social issues in El Raval, videographers leave lasting impressions.</w:t>
      </w:r>
    </w:p>
    <w:bookmarkEnd w:id="25"/>
    <w:bookmarkStart w:id="26" w:name="conclusion"/>
    <w:p>
      <w:pPr>
        <w:pStyle w:val="Heading2"/>
      </w:pPr>
      <w:r>
        <w:t xml:space="preserve">Conclusion</w:t>
      </w:r>
    </w:p>
    <w:p>
      <w:pPr>
        <w:pStyle w:val="FirstParagraph"/>
      </w:pPr>
      <w:r>
        <w:t xml:space="preserve">The journey of becoming or hiring a skilled</w:t>
      </w:r>
      <w:r>
        <w:t xml:space="preserve"> </w:t>
      </w:r>
      <w:r>
        <w:rPr>
          <w:bCs/>
          <w:b/>
        </w:rPr>
        <w:t xml:space="preserve">Videographer</w:t>
      </w:r>
      <w:r>
        <w:t xml:space="preserve"> </w:t>
      </w:r>
      <w:r>
        <w:t xml:space="preserve">in</w:t>
      </w:r>
      <w:r>
        <w:t xml:space="preserve"> </w:t>
      </w:r>
      <w:r>
        <w:rPr>
          <w:bCs/>
          <w:b/>
        </w:rPr>
        <w:t xml:space="preserve">Spain Barcelona</w:t>
      </w:r>
      <w:r>
        <w:t xml:space="preserve"> </w:t>
      </w:r>
      <w:r>
        <w:t xml:space="preserve">is about more than acquiring gear—it’s about embracing the culture, understanding the market, and honing one’s craft. This vibrant city offers endless inspiration for those willing to explore its depths. By combining technical expertise with cultural appreciation, videographers can create content that resonates globally while celebrating local pride.</w:t>
      </w:r>
    </w:p>
    <w:p>
      <w:pPr>
        <w:pStyle w:val="BodyText"/>
      </w:pPr>
      <w:r>
        <w:t xml:space="preserve">In summary, whether you are looking to commission video services or pursue a career as a</w:t>
      </w:r>
      <w:r>
        <w:t xml:space="preserve"> </w:t>
      </w:r>
      <w:r>
        <w:rPr>
          <w:bCs/>
          <w:b/>
        </w:rPr>
        <w:t xml:space="preserve">Videographer</w:t>
      </w:r>
      <w:r>
        <w:t xml:space="preserve"> </w:t>
      </w:r>
      <w:r>
        <w:t xml:space="preserve">in</w:t>
      </w:r>
      <w:r>
        <w:t xml:space="preserve"> </w:t>
      </w:r>
      <w:r>
        <w:rPr>
          <w:bCs/>
          <w:b/>
        </w:rPr>
        <w:t xml:space="preserve">Spain Barcelona</w:t>
      </w:r>
      <w:r>
        <w:t xml:space="preserve">, remember this: every second of footage tells a story. Make it count.</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Spain Barcelona</dc:title>
  <dc:creator/>
  <dc:language>en</dc:language>
  <cp:keywords/>
  <dcterms:created xsi:type="dcterms:W3CDTF">2026-07-29T07:53:37Z</dcterms:created>
  <dcterms:modified xsi:type="dcterms:W3CDTF">2026-07-29T07:53:37Z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