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Visual</w:t>
      </w:r>
      <w:r>
        <w:t xml:space="preserve"> </w:t>
      </w:r>
      <w:r>
        <w:t xml:space="preserve">Storytelling:</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Videographer</w:t>
      </w:r>
      <w:r>
        <w:t xml:space="preserve"> </w:t>
      </w:r>
      <w:r>
        <w:t xml:space="preserve">in</w:t>
      </w:r>
      <w:r>
        <w:t xml:space="preserve"> </w:t>
      </w:r>
      <w:r>
        <w:t xml:space="preserve">Spain,</w:t>
      </w:r>
      <w:r>
        <w:t xml:space="preserve"> </w:t>
      </w:r>
      <w:r>
        <w:t xml:space="preserve">Madrid</w:t>
      </w:r>
    </w:p>
    <w:bookmarkStart w:id="26" w:name="X0fad216a0a4920506107f15bbeb014b620fb9e6"/>
    <w:p>
      <w:pPr>
        <w:pStyle w:val="Heading1"/>
      </w:pPr>
      <w:r>
        <w:t xml:space="preserve">The Art of Visual Storytelling: The Role of a Videographer in Spain, Madrid</w:t>
      </w:r>
    </w:p>
    <w:p>
      <w:pPr>
        <w:pStyle w:val="FirstParagraph"/>
      </w:pPr>
      <w:r>
        <w:t xml:space="preserve">In the contemporary digital landscape, visual content has transcended its role as mere decoration to become the primary language of communication. At the heart of this visual revolution stands the</w:t>
      </w:r>
      <w:r>
        <w:t xml:space="preserve"> </w:t>
      </w:r>
      <w:r>
        <w:rPr>
          <w:bCs/>
          <w:b/>
        </w:rPr>
        <w:t xml:space="preserve">Videographer</w:t>
      </w:r>
      <w:r>
        <w:t xml:space="preserve">, a professional artist who captures reality and transforms it into narrative gold. Nowhere is this art form more vibrant and essential than in Spain Madrid, a city where history, culture, and modernity collide with explosive energy. The demand for high-quality videography in this bustling capital is not just about recording events; it is about preserving the soul of a city that beats to the rhythm of flamenco guitar strums and the hum of modern urban life.</w:t>
      </w:r>
    </w:p>
    <w:bookmarkStart w:id="20" w:name="X1f8c523fb9432768f0f9f8853b6bcb087fb1858"/>
    <w:p>
      <w:pPr>
        <w:pStyle w:val="Heading2"/>
      </w:pPr>
      <w:r>
        <w:t xml:space="preserve">The Unique Cultural Fabric of Spain Madrid</w:t>
      </w:r>
    </w:p>
    <w:p>
      <w:pPr>
        <w:pStyle w:val="FirstParagraph"/>
      </w:pPr>
      <w:r>
        <w:t xml:space="preserve">To understand why a</w:t>
      </w:r>
      <w:r>
        <w:t xml:space="preserve"> </w:t>
      </w:r>
      <w:r>
        <w:rPr>
          <w:bCs/>
          <w:b/>
        </w:rPr>
        <w:t xml:space="preserve">Videographer</w:t>
      </w:r>
      <w:r>
        <w:t xml:space="preserve"> </w:t>
      </w:r>
      <w:r>
        <w:t xml:space="preserve">is indispensable in this region, one must first appreciate the unique cultural tapestry of Spain Madrid. This city is not merely a geographic location; it is an emotional experience. From the grandeur of the Plaza Mayor to the artistic depth of the Retiro Park, every corner offers a visual feast. A skilled videographer does not just point a camera at these landmarks; they interpret them.</w:t>
      </w:r>
    </w:p>
    <w:p>
      <w:pPr>
        <w:pStyle w:val="BodyText"/>
      </w:pPr>
      <w:r>
        <w:t xml:space="preserve">In Spain Madrid, light plays a crucial role in cinematography. The Spanish sun casts long, dramatic shadows and bathes architecture in warm golden hues during the "hora dorada." A professional</w:t>
      </w:r>
      <w:r>
        <w:t xml:space="preserve"> </w:t>
      </w:r>
      <w:r>
        <w:rPr>
          <w:bCs/>
          <w:b/>
        </w:rPr>
        <w:t xml:space="preserve">Videographer</w:t>
      </w:r>
      <w:r>
        <w:t xml:space="preserve"> </w:t>
      </w:r>
      <w:r>
        <w:t xml:space="preserve">understands how to harness this natural lighting to create depth and atmosphere. Whether capturing the bustling streets of Gran Vía or the serene canals of Casa de Campo, the videographer must adapt their technique to the specific environmental conditions that define Madrid’s aesthetic identity.</w:t>
      </w:r>
    </w:p>
    <w:bookmarkEnd w:id="20"/>
    <w:bookmarkStart w:id="21" w:name="Xd5efc13da7cf26e7001f96c57d40213ac120f80"/>
    <w:p>
      <w:pPr>
        <w:pStyle w:val="Heading2"/>
      </w:pPr>
      <w:r>
        <w:t xml:space="preserve">The Evolution of Videography in a Modern Metropolis</w:t>
      </w:r>
    </w:p>
    <w:p>
      <w:pPr>
        <w:pStyle w:val="FirstParagraph"/>
      </w:pPr>
      <w:r>
        <w:t xml:space="preserve">Gone are the days when videography was limited to weddings and corporate events. In today’s Spain Madrid, a</w:t>
      </w:r>
      <w:r>
        <w:t xml:space="preserve"> </w:t>
      </w:r>
      <w:r>
        <w:rPr>
          <w:bCs/>
          <w:b/>
        </w:rPr>
        <w:t xml:space="preserve">Videographer</w:t>
      </w:r>
      <w:r>
        <w:t xml:space="preserve"> </w:t>
      </w:r>
      <w:r>
        <w:t xml:space="preserve">is required for social media campaigns, brand storytelling, documentary filmmaking, and artistic expression. The city is a hub for tech startups, international business conferences, and vibrant nightlife industries. Each of these sectors requires a distinct visual approach.</w:t>
      </w:r>
    </w:p>
    <w:p>
      <w:pPr>
        <w:pStyle w:val="BodyText"/>
      </w:pPr>
      <w:r>
        <w:t xml:space="preserve">For instance, when documenting a corporate event in the financial district of Cuatro Torres Business Area, the</w:t>
      </w:r>
      <w:r>
        <w:t xml:space="preserve"> </w:t>
      </w:r>
      <w:r>
        <w:rPr>
          <w:bCs/>
          <w:b/>
        </w:rPr>
        <w:t xml:space="preserve">Videographer</w:t>
      </w:r>
      <w:r>
        <w:t xml:space="preserve"> </w:t>
      </w:r>
      <w:r>
        <w:t xml:space="preserve">must convey professionalism, innovation, and scale. Conversely, when covering a local festival like San Isidro or San Fermín (if referencing nearby traditions), the videographer must capture raw emotion, chaos, color, and community spirit. The versatility required of a videographer in Spain Madrid is immense. They must be technicians who understand camera sensors and lenses, but also storytellers who understand human psychology and cultural nuance.</w:t>
      </w:r>
    </w:p>
    <w:bookmarkEnd w:id="21"/>
    <w:bookmarkStart w:id="22" w:name="technical-mastery-meets-artistic-vision"/>
    <w:p>
      <w:pPr>
        <w:pStyle w:val="Heading2"/>
      </w:pPr>
      <w:r>
        <w:t xml:space="preserve">Technical Mastery Meets Artistic Vision</w:t>
      </w:r>
    </w:p>
    <w:p>
      <w:pPr>
        <w:pStyle w:val="FirstParagraph"/>
      </w:pPr>
      <w:r>
        <w:t xml:space="preserve">The role of a</w:t>
      </w:r>
      <w:r>
        <w:t xml:space="preserve"> </w:t>
      </w:r>
      <w:r>
        <w:rPr>
          <w:bCs/>
          <w:b/>
        </w:rPr>
        <w:t xml:space="preserve">Videographer</w:t>
      </w:r>
      <w:r>
        <w:t xml:space="preserve"> </w:t>
      </w:r>
      <w:r>
        <w:t xml:space="preserve">is increasingly technical. Modern videography involves 4K and even 8K resolution capabilities, drone cinematography, and sophisticated audio recording techniques. In Spain Madrid, where noise pollution can be significant due to its density, audio mastery is as important as visual clarity. A professional must know how to isolate voices amidst the crowd or use ambient sound to create immersion.</w:t>
      </w:r>
    </w:p>
    <w:p>
      <w:pPr>
        <w:pStyle w:val="BodyText"/>
      </w:pPr>
      <w:r>
        <w:t xml:space="preserve">Furthermore, the rise of mobile-first consumption means that videographers in Spain Madrid often need to shoot vertical content optimized for platforms like Instagram Reels and TikTok. This requires a different compositional mindset than traditional horizontal framing. The ability to switch seamlessly between cinematic wide shots and intimate vertical close-ups is a hallmark of a top-tier</w:t>
      </w:r>
      <w:r>
        <w:t xml:space="preserve"> </w:t>
      </w:r>
      <w:r>
        <w:rPr>
          <w:bCs/>
          <w:b/>
        </w:rPr>
        <w:t xml:space="preserve">Videographer</w:t>
      </w:r>
      <w:r>
        <w:t xml:space="preserve"> </w:t>
      </w:r>
      <w:r>
        <w:t xml:space="preserve">operating in this dynamic market.</w:t>
      </w:r>
    </w:p>
    <w:bookmarkEnd w:id="22"/>
    <w:bookmarkStart w:id="23" w:name="the-economic-impact-of-visual-media"/>
    <w:p>
      <w:pPr>
        <w:pStyle w:val="Heading2"/>
      </w:pPr>
      <w:r>
        <w:t xml:space="preserve">The Economic Impact of Visual Media</w:t>
      </w:r>
    </w:p>
    <w:p>
      <w:pPr>
        <w:pStyle w:val="FirstParagraph"/>
      </w:pPr>
      <w:r>
        <w:t xml:space="preserve">Economically, the presence of skilled videographers contributes significantly to the tourism and hospitality sectors in Spain Madrid. Travelers today do not read brochures; they watch videos. A compelling video produced by a local</w:t>
      </w:r>
      <w:r>
        <w:t xml:space="preserve"> </w:t>
      </w:r>
      <w:r>
        <w:rPr>
          <w:bCs/>
          <w:b/>
        </w:rPr>
        <w:t xml:space="preserve">Videographer</w:t>
      </w:r>
      <w:r>
        <w:t xml:space="preserve"> </w:t>
      </w:r>
      <w:r>
        <w:t xml:space="preserve">can drive thousands of visitors to hotels, restaurants, and museums. This "visual SEO" is crucial for businesses aiming to stand out in a competitive global market.</w:t>
      </w:r>
    </w:p>
    <w:p>
      <w:pPr>
        <w:pStyle w:val="BodyText"/>
      </w:pPr>
      <w:r>
        <w:t xml:space="preserve">Moreover, the creative industry in Spain Madrid provides employment opportunities not just for videographers but for editors, colorists, sound designers, and drone operators. This ecosystem fosters innovation and keeps the city at the forefront of digital media trends. When a</w:t>
      </w:r>
      <w:r>
        <w:t xml:space="preserve"> </w:t>
      </w:r>
      <w:r>
        <w:rPr>
          <w:bCs/>
          <w:b/>
        </w:rPr>
        <w:t xml:space="preserve">Videographer</w:t>
      </w:r>
      <w:r>
        <w:t xml:space="preserve"> </w:t>
      </w:r>
      <w:r>
        <w:t xml:space="preserve">captures a stunning timelapse of the sunset over the Templo de Debod or a slow-motion sequence of tapas being served in Malasaña, they are creating assets that have tangible economic value.</w:t>
      </w:r>
    </w:p>
    <w:bookmarkEnd w:id="23"/>
    <w:bookmarkStart w:id="24" w:name="X5078628361fc52b05f8d07b5d9f66df91a4f4b2"/>
    <w:p>
      <w:pPr>
        <w:pStyle w:val="Heading2"/>
      </w:pPr>
      <w:r>
        <w:t xml:space="preserve">The Human Element: Connection and Authenticity</w:t>
      </w:r>
    </w:p>
    <w:p>
      <w:pPr>
        <w:pStyle w:val="FirstParagraph"/>
      </w:pPr>
      <w:r>
        <w:t xml:space="preserve">Beyond technology and economics, the core value of a</w:t>
      </w:r>
      <w:r>
        <w:t xml:space="preserve"> </w:t>
      </w:r>
      <w:r>
        <w:rPr>
          <w:bCs/>
          <w:b/>
        </w:rPr>
        <w:t xml:space="preserve">Videographer</w:t>
      </w:r>
      <w:r>
        <w:t xml:space="preserve"> </w:t>
      </w:r>
      <w:r>
        <w:t xml:space="preserve">lies in human connection. In Spain Madrid, where social interaction is deeply valued, the ability to put subjects at ease is critical. A good videographer does not intrude; they blend in. They build rapport with their subjects to elicit genuine smiles, tears, and laughter.</w:t>
      </w:r>
    </w:p>
    <w:p>
      <w:pPr>
        <w:pStyle w:val="BodyText"/>
      </w:pPr>
      <w:r>
        <w:t xml:space="preserve">This authenticity is what separates amateur footage from professional work. In a city known for its passion and expressiveness, the</w:t>
      </w:r>
      <w:r>
        <w:t xml:space="preserve"> </w:t>
      </w:r>
      <w:r>
        <w:rPr>
          <w:bCs/>
          <w:b/>
        </w:rPr>
        <w:t xml:space="preserve">Videographer</w:t>
      </w:r>
      <w:r>
        <w:t xml:space="preserve"> </w:t>
      </w:r>
      <w:r>
        <w:t xml:space="preserve">must be sensitive enough to capture these fleeting moments without disrupting them. Whether it is an intimate wedding in a historic palace or a high-energy product launch in an industrial loft, the videographer’s presence should be felt only through the impact of their final cut.</w:t>
      </w:r>
    </w:p>
    <w:bookmarkEnd w:id="24"/>
    <w:bookmarkStart w:id="25" w:name="Xd834f1cb9174b6d2ee24c42557888ec45c23ac5"/>
    <w:p>
      <w:pPr>
        <w:pStyle w:val="Heading2"/>
      </w:pPr>
      <w:r>
        <w:t xml:space="preserve">Conclusion: The Essential Chronicler of Madrid</w:t>
      </w:r>
    </w:p>
    <w:p>
      <w:pPr>
        <w:pStyle w:val="FirstParagraph"/>
      </w:pPr>
      <w:r>
        <w:t xml:space="preserve">In conclusion, the</w:t>
      </w:r>
      <w:r>
        <w:t xml:space="preserve"> </w:t>
      </w:r>
      <w:r>
        <w:rPr>
          <w:bCs/>
          <w:b/>
        </w:rPr>
        <w:t xml:space="preserve">Videographer</w:t>
      </w:r>
      <w:r>
        <w:t xml:space="preserve"> </w:t>
      </w:r>
      <w:r>
        <w:t xml:space="preserve">serves as more than just a technician operating equipment; they are chroniclers of history, ambassadors of culture, and artists of light. In Spain Madrid, a city that refuses to stand still and constantly reinvents itself while honoring its past, the videographer is essential. They document the evolution of neighborhoods like Chueca and La Latina, preserve the memories of celebrations that define community identity, and showcase the beauty that draws millions to visit annually.</w:t>
      </w:r>
    </w:p>
    <w:p>
      <w:pPr>
        <w:pStyle w:val="BodyText"/>
      </w:pPr>
      <w:r>
        <w:t xml:space="preserve">As digital media continues to evolve, so too will the techniques and tools used by videographers. However, one thing remains constant: the need for a skilled storyteller who can navigate the complex visual landscape of Spain Madrid. For businesses, individuals, and cultural institutions alike, investing in professional videography is not an expense but an investment in legacy. It is through these moving images that the spirit of Madrid will be remembered and appreciated by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Visual Storytelling: The Role of a Videographer in Spain, Madrid</dc:title>
  <dc:creator/>
  <cp:keywords/>
  <dcterms:created xsi:type="dcterms:W3CDTF">2026-07-29T02:46:54Z</dcterms:created>
  <dcterms:modified xsi:type="dcterms:W3CDTF">2026-07-29T02:46:54Z</dcterms:modified>
</cp:coreProperties>
</file>

<file path=docProps/custom.xml><?xml version="1.0" encoding="utf-8"?>
<Properties xmlns="http://schemas.openxmlformats.org/officeDocument/2006/custom-properties" xmlns:vt="http://schemas.openxmlformats.org/officeDocument/2006/docPropsVTypes"/>
</file>