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Zimbabwe</w:t>
      </w:r>
      <w:r>
        <w:t xml:space="preserve"> </w:t>
      </w:r>
      <w:r>
        <w:t xml:space="preserve">Harare</w:t>
      </w:r>
    </w:p>
    <w:bookmarkStart w:id="26" w:name="X4c8548e9eb27727e640a3db2bab1f341558223f"/>
    <w:p>
      <w:pPr>
        <w:pStyle w:val="Heading1"/>
      </w:pPr>
      <w:r>
        <w:t xml:space="preserve">The Visual Storytellers of the Capital: The Role of a</w:t>
      </w:r>
      <w:r>
        <w:t xml:space="preserve"> </w:t>
      </w:r>
      <w:r>
        <w:t xml:space="preserve">Videographer</w:t>
      </w:r>
      <w:r>
        <w:t xml:space="preserve"> </w:t>
      </w:r>
      <w:r>
        <w:t xml:space="preserve">in Zimbabwe Harare</w:t>
      </w:r>
    </w:p>
    <w:p>
      <w:pPr>
        <w:pStyle w:val="FirstParagraph"/>
      </w:pPr>
      <w:r>
        <w:t xml:space="preserve">In the dynamic and rapidly evolving landscape of modern media, visual content has become the primary currency of communication. It transcends language barriers, captures emotions instantly, and preserves memories with an authenticity that static photography often cannot match. At the heart of this visual revolution stands a pivotal figure: the</w:t>
      </w:r>
      <w:r>
        <w:t xml:space="preserve"> </w:t>
      </w:r>
      <w:r>
        <w:t xml:space="preserve">Videographer</w:t>
      </w:r>
      <w:r>
        <w:t xml:space="preserve">. Nowhere is this role more critical and culturally resonant than in</w:t>
      </w:r>
      <w:r>
        <w:t xml:space="preserve"> </w:t>
      </w:r>
      <w:r>
        <w:rPr>
          <w:bCs/>
          <w:b/>
        </w:rPr>
        <w:t xml:space="preserve">Zimbabwe Harare</w:t>
      </w:r>
      <w:r>
        <w:t xml:space="preserve">, the vibrant capital city where tradition meets modernity, and where every event, business milestone, and social gathering tells a unique story that demands to be told.</w:t>
      </w:r>
    </w:p>
    <w:bookmarkStart w:id="20" w:name="the-cultural-tapestry-of-harare"/>
    <w:p>
      <w:pPr>
        <w:pStyle w:val="Heading2"/>
      </w:pPr>
      <w:r>
        <w:t xml:space="preserve">The Cultural Tapestry of Harare</w:t>
      </w:r>
    </w:p>
    <w:p>
      <w:pPr>
        <w:pStyle w:val="FirstParagraph"/>
      </w:pPr>
      <w:r>
        <w:rPr>
          <w:bCs/>
          <w:b/>
        </w:rPr>
        <w:t xml:space="preserve">Zimbabwe Harare</w:t>
      </w:r>
      <w:r>
        <w:t xml:space="preserve"> </w:t>
      </w:r>
      <w:r>
        <w:t xml:space="preserve">is not merely a geographical location; it is a living, breathing entity characterized by its rich cultural heritage, bustling economic hub activities, and a resilient spirit. From the historic National Archives to the vibrant streets of Avondale and Borrowdale, the city offers an aesthetically diverse backdrop for visual storytelling. The light in</w:t>
      </w:r>
      <w:r>
        <w:t xml:space="preserve"> </w:t>
      </w:r>
      <w:r>
        <w:rPr>
          <w:bCs/>
          <w:b/>
        </w:rPr>
        <w:t xml:space="preserve">Zimbabwe Harare</w:t>
      </w:r>
      <w:r>
        <w:t xml:space="preserve"> </w:t>
      </w:r>
      <w:r>
        <w:t xml:space="preserve">during sunrise and sunset casts a golden hue that is particularly flattering for video production, creating natural cinematic effects that require skilled eyes to capture.</w:t>
      </w:r>
    </w:p>
    <w:p>
      <w:pPr>
        <w:pStyle w:val="BodyText"/>
      </w:pPr>
      <w:r>
        <w:t xml:space="preserve">In this context, a</w:t>
      </w:r>
      <w:r>
        <w:t xml:space="preserve"> </w:t>
      </w:r>
      <w:r>
        <w:t xml:space="preserve">Videographer</w:t>
      </w:r>
      <w:r>
        <w:t xml:space="preserve"> </w:t>
      </w:r>
      <w:r>
        <w:t xml:space="preserve">serves more than just a technical function. They act as cultural translators and archivists. Whether it is documenting a traditional Shona wedding ceremony in the suburbs of Mabelreign or filming a high-stakes corporate merger in the CBD, the</w:t>
      </w:r>
      <w:r>
        <w:t xml:space="preserve"> </w:t>
      </w:r>
      <w:r>
        <w:t xml:space="preserve">Videographer</w:t>
      </w:r>
      <w:r>
        <w:t xml:space="preserve"> </w:t>
      </w:r>
      <w:r>
        <w:t xml:space="preserve">must understand the nuances of local customs, social dynamics, and emotional undercurrents. This deep contextual understanding ensures that the final product is not just visually appealing but also culturally respectful and authentic.</w:t>
      </w:r>
    </w:p>
    <w:bookmarkEnd w:id="20"/>
    <w:bookmarkStart w:id="21" w:name="X2efda3d7e722c7e23e2d7abfcd2c42044fd2a7b"/>
    <w:p>
      <w:pPr>
        <w:pStyle w:val="Heading2"/>
      </w:pPr>
      <w:r>
        <w:t xml:space="preserve">Economic Empowerment through Visual Media</w:t>
      </w:r>
    </w:p>
    <w:p>
      <w:pPr>
        <w:pStyle w:val="FirstParagraph"/>
      </w:pPr>
      <w:r>
        <w:t xml:space="preserve">The economic landscape of</w:t>
      </w:r>
      <w:r>
        <w:t xml:space="preserve"> </w:t>
      </w:r>
      <w:r>
        <w:rPr>
          <w:bCs/>
          <w:b/>
        </w:rPr>
        <w:t xml:space="preserve">Zimbabwe Harare</w:t>
      </w:r>
      <w:r>
        <w:t xml:space="preserve"> </w:t>
      </w:r>
      <w:r>
        <w:t xml:space="preserve">has seen a surge in entrepreneurship and digital transformation. As local businesses strive to compete in the global market, the demand for high-quality video content has skyrocketed. A professional</w:t>
      </w:r>
      <w:r>
        <w:t xml:space="preserve"> </w:t>
      </w:r>
      <w:r>
        <w:t xml:space="preserve">Videographer</w:t>
      </w:r>
      <w:r>
        <w:t xml:space="preserve"> </w:t>
      </w:r>
      <w:r>
        <w:t xml:space="preserve">plays an instrumental role in this economic shift by providing brands with compelling narratives that drive engagement and sales.</w:t>
      </w:r>
    </w:p>
    <w:p>
      <w:pPr>
        <w:pStyle w:val="BodyText"/>
      </w:pPr>
      <w:r>
        <w:t xml:space="preserve">For startups and established corporations alike, having a dedicated</w:t>
      </w:r>
      <w:r>
        <w:t xml:space="preserve"> </w:t>
      </w:r>
      <w:r>
        <w:t xml:space="preserve">Videographer</w:t>
      </w:r>
      <w:r>
        <w:t xml:space="preserve"> </w:t>
      </w:r>
      <w:r>
        <w:t xml:space="preserve">on retainer or as a project-based partner ensures consistent brand messaging. In</w:t>
      </w:r>
      <w:r>
        <w:t xml:space="preserve"> </w:t>
      </w:r>
      <w:r>
        <w:rPr>
          <w:bCs/>
          <w:b/>
        </w:rPr>
        <w:t xml:space="preserve">Zimbabwe Harare</w:t>
      </w:r>
      <w:r>
        <w:t xml:space="preserve">, where word-of-mouth remains powerful, video content shared on social media platforms like Facebook, Instagram, and TikTok amplifies reach exponentially. A skilled</w:t>
      </w:r>
      <w:r>
        <w:t xml:space="preserve"> </w:t>
      </w:r>
      <w:r>
        <w:t xml:space="preserve">Videographer</w:t>
      </w:r>
      <w:r>
        <w:t xml:space="preserve"> </w:t>
      </w:r>
      <w:r>
        <w:t xml:space="preserve">understands the algorithms of these platforms and crafts content that is optimized for viewer retention. This includes mastering short-form vertical videos for social feeds as well as long-form cinematic pieces for website backdrops or YouTube channels.</w:t>
      </w:r>
    </w:p>
    <w:bookmarkEnd w:id="21"/>
    <w:bookmarkStart w:id="22" w:name="the-technical-artistry-required"/>
    <w:p>
      <w:pPr>
        <w:pStyle w:val="Heading2"/>
      </w:pPr>
      <w:r>
        <w:t xml:space="preserve">The Technical Artistry Required</w:t>
      </w:r>
    </w:p>
    <w:p>
      <w:pPr>
        <w:pStyle w:val="FirstParagraph"/>
      </w:pPr>
      <w:r>
        <w:t xml:space="preserve">Becoming a proficient</w:t>
      </w:r>
      <w:r>
        <w:t xml:space="preserve"> </w:t>
      </w:r>
      <w:r>
        <w:t xml:space="preserve">Videographer</w:t>
      </w:r>
      <w:r>
        <w:t xml:space="preserve"> </w:t>
      </w:r>
      <w:r>
        <w:t xml:space="preserve">in an environment like</w:t>
      </w:r>
      <w:r>
        <w:t xml:space="preserve"> </w:t>
      </w:r>
      <w:r>
        <w:rPr>
          <w:bCs/>
          <w:b/>
        </w:rPr>
        <w:t xml:space="preserve">Zimbabwe Harare</w:t>
      </w:r>
      <w:r>
        <w:t xml:space="preserve"> </w:t>
      </w:r>
      <w:r>
        <w:t xml:space="preserve">requires a blend of technical expertise and creative adaptability. The equipment used by modern videographers has become more accessible, yet the skill required to wield it remains high. From understanding lighting ratios in indoor conference halls to managing audio quality amidst the ambient noise of a bustling city street in Harare, the</w:t>
      </w:r>
      <w:r>
        <w:t xml:space="preserve"> </w:t>
      </w:r>
      <w:r>
        <w:t xml:space="preserve">Videographer</w:t>
      </w:r>
      <w:r>
        <w:t xml:space="preserve"> </w:t>
      </w:r>
      <w:r>
        <w:t xml:space="preserve">must be a jack-of-all-trades.</w:t>
      </w:r>
    </w:p>
    <w:p>
      <w:pPr>
        <w:pStyle w:val="BodyText"/>
      </w:pPr>
      <w:r>
        <w:t xml:space="preserve">Narrative structure is another critical component. A good video is not just a collection of clips; it is a story with a beginning, middle, and end. In the context of wedding videography in</w:t>
      </w:r>
      <w:r>
        <w:t xml:space="preserve"> </w:t>
      </w:r>
      <w:r>
        <w:rPr>
          <w:bCs/>
          <w:b/>
        </w:rPr>
        <w:t xml:space="preserve">Zimbabwe Harare</w:t>
      </w:r>
      <w:r>
        <w:t xml:space="preserve">, this means capturing the tension before the ceremony, the joy during the vows, and the celebration at reception with seamless transitions. For corporate videos in</w:t>
      </w:r>
      <w:r>
        <w:t xml:space="preserve"> </w:t>
      </w:r>
      <w:r>
        <w:rPr>
          <w:bCs/>
          <w:b/>
        </w:rPr>
        <w:t xml:space="preserve">Zimbabwe Harare</w:t>
      </w:r>
      <w:r>
        <w:t xml:space="preserve">, it involves interviewing key stakeholders and editing their responses into a cohesive message that reflects company values. The</w:t>
      </w:r>
      <w:r>
        <w:t xml:space="preserve"> </w:t>
      </w:r>
      <w:r>
        <w:t xml:space="preserve">Videographer</w:t>
      </w:r>
      <w:r>
        <w:t xml:space="preserve"> </w:t>
      </w:r>
      <w:r>
        <w:t xml:space="preserve">uses color grading, sound design, and pacing to evoke specific emotions in the viewer, turning raw footage into an emotional experience.</w:t>
      </w:r>
    </w:p>
    <w:bookmarkEnd w:id="22"/>
    <w:bookmarkStart w:id="23" w:name="Xf96f4b29104a483f509348cae6ef69ec0b99ede"/>
    <w:p>
      <w:pPr>
        <w:pStyle w:val="Heading2"/>
      </w:pPr>
      <w:r>
        <w:t xml:space="preserve">Social Impact and Documentation of History</w:t>
      </w:r>
    </w:p>
    <w:p>
      <w:pPr>
        <w:pStyle w:val="FirstParagraph"/>
      </w:pPr>
      <w:r>
        <w:t xml:space="preserve">Beyond commerce and entertainment, the role of a</w:t>
      </w:r>
      <w:r>
        <w:t xml:space="preserve"> </w:t>
      </w:r>
      <w:r>
        <w:t xml:space="preserve">Videographer</w:t>
      </w:r>
      <w:r>
        <w:t xml:space="preserve"> </w:t>
      </w:r>
      <w:r>
        <w:t xml:space="preserve">in</w:t>
      </w:r>
      <w:r>
        <w:t xml:space="preserve"> </w:t>
      </w:r>
      <w:r>
        <w:rPr>
          <w:bCs/>
          <w:b/>
        </w:rPr>
        <w:t xml:space="preserve">Zimbabwe Harare</w:t>
      </w:r>
      <w:r>
        <w:t xml:space="preserve"> </w:t>
      </w:r>
      <w:r>
        <w:t xml:space="preserve">carries a significant social responsibility. We are living in an era where history is being recorded not just through written text but through visual archives. A documentary-style videographer can capture the socio-political events, community initiatives, and cultural festivals that define life in</w:t>
      </w:r>
      <w:r>
        <w:t xml:space="preserve"> </w:t>
      </w:r>
      <w:r>
        <w:rPr>
          <w:bCs/>
          <w:b/>
        </w:rPr>
        <w:t xml:space="preserve">Zimbabwe Harare</w:t>
      </w:r>
      <w:r>
        <w:t xml:space="preserve">.</w:t>
      </w:r>
    </w:p>
    <w:p>
      <w:pPr>
        <w:pStyle w:val="BodyText"/>
      </w:pPr>
      <w:r>
        <w:t xml:space="preserve">This documentation serves as a historical record for future generations. It preserves the vibrancy of Harare’s arts scene, from street art galleries to theater performances at venues like the Arts Centre. It also highlights social causes, such as environmental conservation efforts along the Manyame River or community health initiatives in rural outskirts. In these scenarios, the</w:t>
      </w:r>
      <w:r>
        <w:t xml:space="preserve"> </w:t>
      </w:r>
      <w:r>
        <w:t xml:space="preserve">Videographer</w:t>
      </w:r>
      <w:r>
        <w:t xml:space="preserve"> </w:t>
      </w:r>
      <w:r>
        <w:t xml:space="preserve">becomes an advocate for change, using their lens to shine a spotlight on issues that require public attention and action.</w:t>
      </w:r>
    </w:p>
    <w:bookmarkEnd w:id="23"/>
    <w:bookmarkStart w:id="24" w:name="the-future-of-videography-in-harare"/>
    <w:p>
      <w:pPr>
        <w:pStyle w:val="Heading2"/>
      </w:pPr>
      <w:r>
        <w:t xml:space="preserve">The Future of Videography in Harare</w:t>
      </w:r>
    </w:p>
    <w:p>
      <w:pPr>
        <w:pStyle w:val="FirstParagraph"/>
      </w:pPr>
      <w:r>
        <w:t xml:space="preserve">As technology advances, so too does the toolkit available to the modern</w:t>
      </w:r>
      <w:r>
        <w:t xml:space="preserve"> </w:t>
      </w:r>
      <w:r>
        <w:t xml:space="preserve">Videographer</w:t>
      </w:r>
      <w:r>
        <w:t xml:space="preserve">. The integration of drone technology has opened up new possibilities for aerial cinematography in</w:t>
      </w:r>
      <w:r>
        <w:t xml:space="preserve"> </w:t>
      </w:r>
      <w:r>
        <w:rPr>
          <w:bCs/>
          <w:b/>
        </w:rPr>
        <w:t xml:space="preserve">Zimbabwe Harare</w:t>
      </w:r>
      <w:r>
        <w:t xml:space="preserve">, offering breathtaking views of landmarks like Harare Gardens or the sprawling urban landscape from above. Furthermore, advancements in editing software allow for more sophisticated post-production techniques, including virtual reality (VR) and augmented reality (AR) integrations.</w:t>
      </w:r>
    </w:p>
    <w:p>
      <w:pPr>
        <w:pStyle w:val="BodyText"/>
      </w:pPr>
      <w:r>
        <w:t xml:space="preserve">However, amidst these technological shifts, the human element remains paramount. The best</w:t>
      </w:r>
      <w:r>
        <w:t xml:space="preserve"> </w:t>
      </w:r>
      <w:r>
        <w:t xml:space="preserve">Videographer</w:t>
      </w:r>
      <w:r>
        <w:t xml:space="preserve">s are those who can connect with their subjects on a personal level. In a close-knit community like Harare, trust is essential. Clients need to feel comfortable being vulnerable in front of the camera, and only through empathy and professionalism can a videographer achieve this.</w:t>
      </w:r>
    </w:p>
    <w:bookmarkEnd w:id="24"/>
    <w:bookmarkStart w:id="25" w:name="conclusion"/>
    <w:p>
      <w:pPr>
        <w:pStyle w:val="Heading2"/>
      </w:pPr>
      <w:r>
        <w:t xml:space="preserve">Conclusion</w:t>
      </w:r>
    </w:p>
    <w:p>
      <w:pPr>
        <w:pStyle w:val="FirstParagraph"/>
      </w:pPr>
      <w:r>
        <w:t xml:space="preserve">In conclusion, the role of a</w:t>
      </w:r>
      <w:r>
        <w:t xml:space="preserve"> </w:t>
      </w:r>
      <w:r>
        <w:t xml:space="preserve">Videographer</w:t>
      </w:r>
      <w:r>
        <w:t xml:space="preserve"> </w:t>
      </w:r>
      <w:r>
        <w:t xml:space="preserve">in</w:t>
      </w:r>
      <w:r>
        <w:t xml:space="preserve"> </w:t>
      </w:r>
      <w:r>
        <w:rPr>
          <w:bCs/>
          <w:b/>
        </w:rPr>
        <w:t xml:space="preserve">Zimbabwe Harare</w:t>
      </w:r>
      <w:r>
        <w:t xml:space="preserve"> </w:t>
      </w:r>
      <w:r>
        <w:t xml:space="preserve">is multifaceted and indispensable. They are artists, technicians, historians, and marketers rolled into one. By capturing the essence of life in this vibrant city, they contribute to the cultural identity of Zimbabwe while driving economic growth through digital media. As the world continues to move towards a visually driven communication style, the demand for skilled</w:t>
      </w:r>
      <w:r>
        <w:t xml:space="preserve"> </w:t>
      </w:r>
      <w:r>
        <w:t xml:space="preserve">Videographer</w:t>
      </w:r>
      <w:r>
        <w:t xml:space="preserve">s in</w:t>
      </w:r>
      <w:r>
        <w:t xml:space="preserve"> </w:t>
      </w:r>
      <w:r>
        <w:rPr>
          <w:bCs/>
          <w:b/>
        </w:rPr>
        <w:t xml:space="preserve">Zimbabwe Harare</w:t>
      </w:r>
      <w:r>
        <w:t xml:space="preserve"> </w:t>
      </w:r>
      <w:r>
        <w:t xml:space="preserve">will only continue to rise. For those living and working in this dynamic capital, investing in high-quality videography is not just an aesthetic choice; it is a strategic decision to preserve moments, enhance brands, and tell stories that matter.</w:t>
      </w:r>
    </w:p>
    <w:p>
      <w:pPr>
        <w:pStyle w:val="BodyText"/>
      </w:pPr>
      <w:r>
        <w:t xml:space="preserve">The narrative of</w:t>
      </w:r>
      <w:r>
        <w:t xml:space="preserve"> </w:t>
      </w:r>
      <w:r>
        <w:rPr>
          <w:bCs/>
          <w:b/>
        </w:rPr>
        <w:t xml:space="preserve">Zimbabwe Harare</w:t>
      </w:r>
      <w:r>
        <w:t xml:space="preserve"> </w:t>
      </w:r>
      <w:r>
        <w:t xml:space="preserve">is being written every day. It is the job of the</w:t>
      </w:r>
      <w:r>
        <w:t xml:space="preserve"> </w:t>
      </w:r>
      <w:r>
        <w:t xml:space="preserve">Videographer</w:t>
      </w:r>
      <w:r>
        <w:t xml:space="preserve"> </w:t>
      </w:r>
      <w:r>
        <w:t xml:space="preserve">to ensure that this story is told with clarity, beauty, and truth. Whether it is a personal celebration or a corporate milestone, the lens through which we view our world shapes our perception of it. In Harare, that lens must be sharp, focused on the heart of the city’s spirit and wide enough to capture its limitless potential.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a Videographer in Zimbabwe Harare</dc:title>
  <dc:creator/>
  <dc:language>en</dc:language>
  <cp:keywords/>
  <dcterms:created xsi:type="dcterms:W3CDTF">2026-07-29T05:47:40Z</dcterms:created>
  <dcterms:modified xsi:type="dcterms:W3CDTF">2026-07-29T05:47:40Z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