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6b7565cd98fe6b523bf83c2a6b2be7339af2e43"/>
    <w:p>
      <w:pPr>
        <w:pStyle w:val="Heading1"/>
      </w:pPr>
      <w:r>
        <w:t xml:space="preserve">The Role and Evolution of the Web Designer in India New Delhi</w:t>
      </w:r>
    </w:p>
    <w:p>
      <w:pPr>
        <w:pStyle w:val="FirstParagraph"/>
      </w:pPr>
      <w:r>
        <w:t xml:space="preserve">In the rapidly digitizing landscape of the twenty-first century, the role of a professional has transcended traditional boundaries, becoming a cornerstone of modern commerce and communication. Among these roles, one stands out for its unique blend of artistic creativity and technical precision: the Web Designer. However, when we contextualize this profession within a specific geographic and cultural hub like India New Delhi, the narrative becomes far more complex and compelling. The intersection of cutting-edge digital design with the vibrant socio-economic fabric of India New Delhi creates a dynamic environment where technology meets tradition. This essay explores the significance, challenges, and opportunities associated with being a Web Designer in this bustling capital city.</w:t>
      </w:r>
    </w:p>
    <w:bookmarkStart w:id="20" w:name="the-digital-pulse-of-india-new-delhi"/>
    <w:p>
      <w:pPr>
        <w:pStyle w:val="Heading2"/>
      </w:pPr>
      <w:r>
        <w:t xml:space="preserve">The Digital Pulse of India New Delhi</w:t>
      </w:r>
    </w:p>
    <w:p>
      <w:pPr>
        <w:pStyle w:val="FirstParagraph"/>
      </w:pPr>
      <w:r>
        <w:t xml:space="preserve">To understand the weight of this profession in this region, one must first appreciate the character of India New Delhi itself. As the national capital territory, it is not merely a political center but a massive economic engine and a cultural melting pot. The city is witnessing an unprecedented digital boom, driven by government initiatives like "Digital India," which aims to create an inclusive society by ensuring online access to public services. In this context, the demand for high-quality digital presence has skyrocketed. Small businesses in Chandni Chowk are competing with e-commerce giants; startups in Cyber City are vying for global attention; and educational institutions are modernizing their outreach. For every entity that seeks to establish a foothold online, there is a need for expertise that goes beyond basic coding.</w:t>
      </w:r>
    </w:p>
    <w:p>
      <w:pPr>
        <w:pStyle w:val="BodyText"/>
      </w:pPr>
      <w:r>
        <w:t xml:space="preserve">This surge in digital adoption has transformed India New Delhi into one of the most vibrant markets for technology professionals in Asia. The city’s unique position as both a historical heritage site and a futuristic tech hub means that projects here often require a delicate balance. A Web Designer working in this locale cannot rely on generic templates alone; they must understand the local consumer behavior, which is influenced by deep-rooted cultural values, diverse linguistic backgrounds, and varying levels of digital literacy. The designer acts as a bridge between complex technology and the end-user who may be accessing the internet from a modest smartphone in a busy metro station or from a high-end workstation in Connaught Place.</w:t>
      </w:r>
    </w:p>
    <w:bookmarkEnd w:id="20"/>
    <w:bookmarkStart w:id="21" w:name="X02f9703486f4dbed61622804c99e9e4a4139a0f"/>
    <w:p>
      <w:pPr>
        <w:pStyle w:val="Heading2"/>
      </w:pPr>
      <w:r>
        <w:t xml:space="preserve">The Multifaceted Role of the Web Designer</w:t>
      </w:r>
    </w:p>
    <w:p>
      <w:pPr>
        <w:pStyle w:val="FirstParagraph"/>
      </w:pPr>
      <w:r>
        <w:t xml:space="preserve">The term "Web Designer" has evolved significantly over the past decade. It no longer refers simply to someone who arranges images and text on a page. Today, a proficient Web Designer is a hybrid professional possessing skills in user experience (UX) design, user interface (UI) design, front-end development basics, and digital marketing strategy. In India New Delhi, where competition is fierce across all sectors, these skills are critical for survival.</w:t>
      </w:r>
    </w:p>
    <w:p>
      <w:pPr>
        <w:pStyle w:val="BodyText"/>
      </w:pPr>
      <w:r>
        <w:t xml:space="preserve">Firstly</w:t>
      </w:r>
      <w:r>
        <w:t xml:space="preserve"> </w:t>
      </w:r>
      <w:r>
        <w:rPr>
          <w:bCs/>
          <w:b/>
        </w:rPr>
        <w:t xml:space="preserve">User Experience (UX)</w:t>
      </w:r>
      <w:r>
        <w:t xml:space="preserve"> </w:t>
      </w:r>
      <w:r>
        <w:t xml:space="preserve">is paramount. The designers in this region must create interfaces that are intuitive and accessible. Given the diverse demographics of India New Delhi—ranging from tech-savvy youth to senior citizens—the ability to design for inclusivity is a key differentiator. A Web Designer must ensure that websites load quickly even on slower network connections, which remains a challenge in certain pockets of the city. This technical consideration is paired with aesthetic sensibility; the visual language must resonate with Indian audiences, often requiring an understanding of color psychology and cultural symbolism specific to the region.</w:t>
      </w:r>
    </w:p>
    <w:p>
      <w:pPr>
        <w:pStyle w:val="BodyText"/>
      </w:pPr>
      <w:r>
        <w:t xml:space="preserve">Secondly, there is the aspect of</w:t>
      </w:r>
      <w:r>
        <w:t xml:space="preserve"> </w:t>
      </w:r>
      <w:r>
        <w:rPr>
          <w:bCs/>
          <w:b/>
        </w:rPr>
        <w:t xml:space="preserve">User Interface (UI)</w:t>
      </w:r>
      <w:r>
        <w:t xml:space="preserve">. The aesthetic appeal of a website directly influences brand perception. In a city that celebrates festivals, colors, and artistry—from the intricate patterns of Mehram work to modern architectural marvels—a Web Designer must bring this richness into digital spaces. However, this must be done without cluttering the interface. Striking this balance is an art form that distinguishes a master designer from an amateur.</w:t>
      </w:r>
    </w:p>
    <w:bookmarkEnd w:id="21"/>
    <w:bookmarkStart w:id="22" w:name="economic-and-professional-opportunities"/>
    <w:p>
      <w:pPr>
        <w:pStyle w:val="Heading2"/>
      </w:pPr>
      <w:r>
        <w:t xml:space="preserve">Economic and Professional Opportunities</w:t>
      </w:r>
    </w:p>
    <w:p>
      <w:pPr>
        <w:pStyle w:val="FirstParagraph"/>
      </w:pPr>
      <w:r>
        <w:t xml:space="preserve">The economic implications of the Web Designer profession in India New Delhi are profound. As small and medium enterprises (SMEs) realize the importance of their digital footprint, they are willing to invest in professional design services. This has created a thriving freelance market as well as robust opportunities within established agencies located in areas like Saket, Greater Kailash, and the National Capital Region periphery.</w:t>
      </w:r>
    </w:p>
    <w:p>
      <w:pPr>
        <w:pStyle w:val="BodyText"/>
      </w:pPr>
      <w:r>
        <w:t xml:space="preserve">Furthermore, India New Delhi is home to numerous educational institutions offering courses in computer applications and design. This has led to a surplus of entry-level talent but also raised the bar for quality. Senior Web Designers are increasingly valued for their ability to lead teams, manage client relationships with local businesses that may not be fully digital-native, and stay ahead of global trends while remaining locally relevant. The city’s proximity to government bodies and large corporations provides opportunities for high-profile projects that require strict adherence to accessibility standards and security protocols.</w:t>
      </w:r>
    </w:p>
    <w:bookmarkEnd w:id="22"/>
    <w:bookmarkStart w:id="23" w:name="challenges-and-future-outlook"/>
    <w:p>
      <w:pPr>
        <w:pStyle w:val="Heading2"/>
      </w:pPr>
      <w:r>
        <w:t xml:space="preserve">Challenges and Future Outlook</w:t>
      </w:r>
    </w:p>
    <w:p>
      <w:pPr>
        <w:pStyle w:val="FirstParagraph"/>
      </w:pPr>
      <w:r>
        <w:t xml:space="preserve">Despite the growth, challenges persist. Rapid technological changes mean that a Web Designer must commit to lifelong learning. Tools evolve, browsers update, and user expectations shift daily. Additionally, there is the challenge of distinguishing between low-cost automated website builders and professional design services. Educating clients about the value proposition of custom design—such as better search engine optimization (SEO), improved conversion rates, and brand consistency—is a constant task.</w:t>
      </w:r>
    </w:p>
    <w:p>
      <w:pPr>
        <w:pStyle w:val="BodyText"/>
      </w:pPr>
      <w:r>
        <w:t xml:space="preserve">Looking ahead, the future for Web Designers in India New Delhi is bright but demanding. The integration of Artificial Intelligence (AI) into design tools will automate routine tasks, allowing designers to focus more on creative strategy and human-centric design. Virtual Reality (VR) and Augmented Reality (AR) are also beginning to find applications in web experiences, offering immersive ways for users to interact with brands. A Web Designer who can harness these technologies while maintaining the cultural nuance required by the Indian New Delhi market will be indispensable.</w:t>
      </w:r>
    </w:p>
    <w:bookmarkEnd w:id="23"/>
    <w:bookmarkStart w:id="24" w:name="conclusion"/>
    <w:p>
      <w:pPr>
        <w:pStyle w:val="Heading2"/>
      </w:pPr>
      <w:r>
        <w:t xml:space="preserve">Conclusion</w:t>
      </w:r>
    </w:p>
    <w:p>
      <w:pPr>
        <w:pStyle w:val="FirstParagraph"/>
      </w:pPr>
      <w:r>
        <w:t xml:space="preserve">In conclusion, the Web Designer plays a pivotal role in shaping the digital identity of businesses and institutions in India New Delhi. They are not just decorators of web pages but strategic partners who help organizations navigate the complex digital landscape. The unique environment of India New Delhi, with its blend of tradition and modernity, demands designers who are technically proficient yet culturally attuned. As the city continues to grow as a global technology hub, the profession will continue to evolve, offering exciting opportunities for those who are passionate about merging art with technology. For anyone considering this career path in this vibrant metropolis, it is an opportunity to contribute to the digital transformation of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India New Delhi</dc:title>
  <dc:creator/>
  <dc:language>en</dc:language>
  <cp:keywords/>
  <dcterms:created xsi:type="dcterms:W3CDTF">2026-07-29T06:37:30Z</dcterms:created>
  <dcterms:modified xsi:type="dcterms:W3CDTF">2026-07-29T06:37:30Z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