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Abuja</w:t>
      </w:r>
    </w:p>
    <w:bookmarkStart w:id="26" w:name="Xd46ef4f83efe3adeafcbf399f612954642186da"/>
    <w:p>
      <w:pPr>
        <w:pStyle w:val="Heading1"/>
      </w:pPr>
      <w:r>
        <w:t xml:space="preserve">The Strategic Importance of the Web Designer in Nigeria, Abuja</w:t>
      </w:r>
    </w:p>
    <w:p>
      <w:pPr>
        <w:pStyle w:val="FirstParagraph"/>
      </w:pPr>
      <w:r>
        <w:t xml:space="preserve">An Essay on Digital Transformation and Professional Services in the Federal Capital Territory</w:t>
      </w:r>
    </w:p>
    <w:bookmarkStart w:id="20" w:name="Xbec53067b8c78db6d02494a9121d739617a6506"/>
    <w:p>
      <w:pPr>
        <w:pStyle w:val="Heading2"/>
      </w:pPr>
      <w:r>
        <w:rPr>
          <w:bCs/>
          <w:b/>
        </w:rPr>
        <w:t xml:space="preserve">I. Introduction: The Digital Frontier of Abuja</w:t>
      </w:r>
    </w:p>
    <w:p>
      <w:pPr>
        <w:pStyle w:val="FirstParagraph"/>
      </w:pPr>
      <w:r>
        <w:t xml:space="preserve">In recent years, Nigeria has witnessed a profound shift in its economic and social landscape, driven largely by rapid digitalization. At the heart of this transformation lies a critical profession: the Web Designer. Nowhere is this impact more palpable than in</w:t>
      </w:r>
      <w:r>
        <w:t xml:space="preserve"> </w:t>
      </w:r>
      <w:r>
        <w:rPr>
          <w:bCs/>
          <w:b/>
        </w:rPr>
        <w:t xml:space="preserve">Nigeria Abuja</w:t>
      </w:r>
      <w:r>
        <w:t xml:space="preserve">, the nation’s capital and administrative center. As</w:t>
      </w:r>
      <w:r>
        <w:t xml:space="preserve"> </w:t>
      </w:r>
      <w:r>
        <w:rPr>
          <w:bCs/>
          <w:b/>
        </w:rPr>
        <w:t xml:space="preserve">Nigeria Abuja</w:t>
      </w:r>
      <w:r>
        <w:t xml:space="preserve"> </w:t>
      </w:r>
      <w:r>
        <w:t xml:space="preserve">continues to evolve from a political hub into a burgeoning technological and business center, the demand for high-quality digital presence has skyrocketed. The Web Designer is no longer merely an aesthetic decorator but a strategic partner in business growth, brand identity construction, and effective communication. This essay explores the multifaceted role of the</w:t>
      </w:r>
      <w:r>
        <w:t xml:space="preserve"> </w:t>
      </w:r>
      <w:r>
        <w:rPr>
          <w:bCs/>
          <w:b/>
        </w:rPr>
        <w:t xml:space="preserve">Web Designer</w:t>
      </w:r>
      <w:r>
        <w:t xml:space="preserve">, specifically within the dynamic context of</w:t>
      </w:r>
      <w:r>
        <w:t xml:space="preserve"> </w:t>
      </w:r>
      <w:r>
        <w:rPr>
          <w:bCs/>
          <w:b/>
        </w:rPr>
        <w:t xml:space="preserve">Nigeria Abuja</w:t>
      </w:r>
      <w:r>
        <w:t xml:space="preserve">, highlighting how these professionals bridge the gap between traditional business practices and modern digital expectations.</w:t>
      </w:r>
    </w:p>
    <w:bookmarkEnd w:id="20"/>
    <w:bookmarkStart w:id="21" w:name="ii.-defining-the-role-beyond-aesthetics"/>
    <w:p>
      <w:pPr>
        <w:pStyle w:val="Heading2"/>
      </w:pPr>
      <w:r>
        <w:rPr>
          <w:bCs/>
          <w:b/>
        </w:rPr>
        <w:t xml:space="preserve">II. Defining the Role: Beyond Aesthetics</w:t>
      </w:r>
    </w:p>
    <w:p>
      <w:pPr>
        <w:pStyle w:val="FirstParagraph"/>
      </w:pPr>
      <w:r>
        <w:t xml:space="preserve">To understand the value of a Web Designer, one must first distinguish their role from that of a developer or a content writer. While developers focus on the underlying code and functionality, and writers craft the narrative, the</w:t>
      </w:r>
      <w:r>
        <w:t xml:space="preserve"> </w:t>
      </w:r>
      <w:r>
        <w:rPr>
          <w:bCs/>
          <w:b/>
        </w:rPr>
        <w:t xml:space="preserve">Web Designer</w:t>
      </w:r>
      <w:r>
        <w:t xml:space="preserve"> </w:t>
      </w:r>
      <w:r>
        <w:t xml:space="preserve">is responsible for the user experience (UX) and user interface (UI). In</w:t>
      </w:r>
      <w:r>
        <w:t xml:space="preserve"> </w:t>
      </w:r>
      <w:r>
        <w:rPr>
          <w:bCs/>
          <w:b/>
        </w:rPr>
        <w:t xml:space="preserve">Nigeria Abuja</w:t>
      </w:r>
      <w:r>
        <w:t xml:space="preserve">, where businesses range from high-end real estate firms in Maitama to startups in Wuse II, a website serves as the primary digital storefront. A skilled Web Designer ensures that this storefront is not only visually appealing but also intuitive. They consider how a client in the Federal Capital Territory interacts with technology—often via mobile devices—and design layouts that are responsive, fast-loading, and easy to navigate. This focus on usability is crucial because a poorly designed website can deter potential clients, leading to lost revenue and damaged reputation for local enterprises.</w:t>
      </w:r>
    </w:p>
    <w:bookmarkEnd w:id="21"/>
    <w:bookmarkStart w:id="22" w:name="X5a9ff8132ba6cbb3d7c4890f0df9c22cb4d1129"/>
    <w:p>
      <w:pPr>
        <w:pStyle w:val="Heading2"/>
      </w:pPr>
      <w:r>
        <w:rPr>
          <w:bCs/>
          <w:b/>
        </w:rPr>
        <w:t xml:space="preserve">III. The Unique Context of the Nigerian Market</w:t>
      </w:r>
    </w:p>
    <w:p>
      <w:pPr>
        <w:pStyle w:val="FirstParagraph"/>
      </w:pPr>
      <w:r>
        <w:t xml:space="preserve">Operating as a Web Designer in</w:t>
      </w:r>
      <w:r>
        <w:t xml:space="preserve"> </w:t>
      </w:r>
      <w:r>
        <w:rPr>
          <w:bCs/>
          <w:b/>
        </w:rPr>
        <w:t xml:space="preserve">Nigeria Abuja</w:t>
      </w:r>
      <w:r>
        <w:t xml:space="preserve"> </w:t>
      </w:r>
      <w:r>
        <w:t xml:space="preserve">presents unique challenges and opportunities that differ from global norms. The Nigerian market is characterized by a diverse demographic, ranging from tech-savvy millennials to older generations who are gradually adopting digital tools. A competent</w:t>
      </w:r>
      <w:r>
        <w:t xml:space="preserve"> </w:t>
      </w:r>
      <w:r>
        <w:rPr>
          <w:bCs/>
          <w:b/>
        </w:rPr>
        <w:t xml:space="preserve">Web Designer</w:t>
      </w:r>
      <w:r>
        <w:t xml:space="preserve"> </w:t>
      </w:r>
      <w:r>
        <w:t xml:space="preserve">must possess cultural intelligence, understanding the visual preferences and trust indicators of the local audience. For instance, color psychology in design may need to align with local corporate culture or national pride. Furthermore, internet connectivity can be variable in certain areas; therefore, a Web Designer in</w:t>
      </w:r>
      <w:r>
        <w:t xml:space="preserve"> </w:t>
      </w:r>
      <w:r>
        <w:rPr>
          <w:bCs/>
          <w:b/>
        </w:rPr>
        <w:t xml:space="preserve">Nigeria Abuja</w:t>
      </w:r>
      <w:r>
        <w:t xml:space="preserve"> </w:t>
      </w:r>
      <w:r>
        <w:t xml:space="preserve">must optimize images and scripts to ensure websites load efficiently even on slower networks. This technical adaptability is a hallmark of the modern</w:t>
      </w:r>
      <w:r>
        <w:t xml:space="preserve"> </w:t>
      </w:r>
      <w:r>
        <w:rPr>
          <w:bCs/>
          <w:b/>
        </w:rPr>
        <w:t xml:space="preserve">Web Designer</w:t>
      </w:r>
      <w:r>
        <w:t xml:space="preserve">, distinguishing them from those who simply apply generic templates without considering local infrastructure realities.</w:t>
      </w:r>
    </w:p>
    <w:bookmarkEnd w:id="22"/>
    <w:bookmarkStart w:id="23" w:name="Xb0af86a7901a4f42177499bf921b1a1064b44d6"/>
    <w:p>
      <w:pPr>
        <w:pStyle w:val="Heading2"/>
      </w:pPr>
      <w:r>
        <w:rPr>
          <w:bCs/>
          <w:b/>
        </w:rPr>
        <w:t xml:space="preserve">IV. Economic Impact and Business Growth in Abuja</w:t>
      </w:r>
    </w:p>
    <w:p>
      <w:pPr>
        <w:pStyle w:val="FirstParagraph"/>
      </w:pPr>
      <w:r>
        <w:t xml:space="preserve">The economic contribution of the Web Designer to</w:t>
      </w:r>
      <w:r>
        <w:t xml:space="preserve"> </w:t>
      </w:r>
      <w:r>
        <w:rPr>
          <w:bCs/>
          <w:b/>
        </w:rPr>
        <w:t xml:space="preserve">Nigeria Abuja</w:t>
      </w:r>
      <w:r>
        <w:t xml:space="preserve">'s GDP is significant yet often underestimated. As small and medium-sized enterprises (SMEs) form the backbone of the Nigerian economy, their digital transformation relies heavily on professional design services. A well-designed website acts as a 24/7 sales representative for businesses in</w:t>
      </w:r>
      <w:r>
        <w:t xml:space="preserve"> </w:t>
      </w:r>
      <w:r>
        <w:rPr>
          <w:bCs/>
          <w:b/>
        </w:rPr>
        <w:t xml:space="preserve">Nigeria Abuja</w:t>
      </w:r>
      <w:r>
        <w:t xml:space="preserve">. Whether it is a law firm seeking clients through an informational site or a fashion brand in Wuse Market expanding its reach online, the</w:t>
      </w:r>
      <w:r>
        <w:t xml:space="preserve"> </w:t>
      </w:r>
      <w:r>
        <w:rPr>
          <w:bCs/>
          <w:b/>
        </w:rPr>
        <w:t xml:space="preserve">Web Designer</w:t>
      </w:r>
      <w:r>
        <w:t xml:space="preserve"> </w:t>
      </w:r>
      <w:r>
        <w:t xml:space="preserve">creates the visual language that communicates trust and professionalism. By investing in professional web design, businesses in Abuja can compete not just locally, but on the global stage. This expands their market reach beyond the geographical boundaries of</w:t>
      </w:r>
      <w:r>
        <w:t xml:space="preserve"> </w:t>
      </w:r>
      <w:r>
        <w:rPr>
          <w:bCs/>
          <w:b/>
        </w:rPr>
        <w:t xml:space="preserve">Nigeria Abuja</w:t>
      </w:r>
      <w:r>
        <w:t xml:space="preserve">, allowing them to attract international clients who expect a certain standard of digital polish and reliability.</w:t>
      </w:r>
    </w:p>
    <w:bookmarkEnd w:id="23"/>
    <w:bookmarkStart w:id="24" w:name="X9f693d3e4bbe5b2034e27109283e998b2022f9c"/>
    <w:p>
      <w:pPr>
        <w:pStyle w:val="Heading2"/>
      </w:pPr>
      <w:r>
        <w:rPr>
          <w:bCs/>
          <w:b/>
        </w:rPr>
        <w:t xml:space="preserve">V. SEO and Visibility: The Technical Aspect</w:t>
      </w:r>
    </w:p>
    <w:p>
      <w:pPr>
        <w:pStyle w:val="FirstParagraph"/>
      </w:pPr>
      <w:r>
        <w:t xml:space="preserve">A crucial aspect of a Web Designer’s job is Search Engine Optimization (SEO). In the crowded digital marketplace, being online is not enough; one must be visible. A knowledgeable</w:t>
      </w:r>
      <w:r>
        <w:t xml:space="preserve"> </w:t>
      </w:r>
      <w:r>
        <w:rPr>
          <w:bCs/>
          <w:b/>
        </w:rPr>
        <w:t xml:space="preserve">Web Designer</w:t>
      </w:r>
      <w:r>
        <w:t xml:space="preserve"> </w:t>
      </w:r>
      <w:r>
        <w:t xml:space="preserve">integrates SEO best practices into the design phase, rather than treating it as an afterthought. This includes structuring HTML code correctly, optimizing meta tags, and ensuring mobile responsiveness—all of which are ranking factors for search engines like Google. For businesses in</w:t>
      </w:r>
      <w:r>
        <w:t xml:space="preserve"> </w:t>
      </w:r>
      <w:r>
        <w:rPr>
          <w:bCs/>
          <w:b/>
        </w:rPr>
        <w:t xml:space="preserve">Nigeria Abuja</w:t>
      </w:r>
      <w:r>
        <w:t xml:space="preserve">, this means that when a potential customer searches for services such as "event planners in Abuja" or "IT support Nigeria," their website is more likely to appear at the top of the results. The synergy between design and SEO ensures that traffic translates into tangible business opportunities, making the</w:t>
      </w:r>
      <w:r>
        <w:t xml:space="preserve"> </w:t>
      </w:r>
      <w:r>
        <w:rPr>
          <w:bCs/>
          <w:b/>
        </w:rPr>
        <w:t xml:space="preserve">Web Designer</w:t>
      </w:r>
      <w:r>
        <w:t xml:space="preserve"> </w:t>
      </w:r>
      <w:r>
        <w:t xml:space="preserve">an integral part of any successful marketing strategy in the region.</w:t>
      </w:r>
    </w:p>
    <w:bookmarkEnd w:id="24"/>
    <w:bookmarkStart w:id="25" w:name="Xc3693c1093a4596189c9c8b7af4b5f870419789"/>
    <w:p>
      <w:pPr>
        <w:pStyle w:val="Heading2"/>
      </w:pPr>
      <w:r>
        <w:rPr>
          <w:bCs/>
          <w:b/>
        </w:rPr>
        <w:t xml:space="preserve">VI. Conclusion: The Future of Digital Design in Abuja</w:t>
      </w:r>
    </w:p>
    <w:p>
      <w:pPr>
        <w:pStyle w:val="FirstParagraph"/>
      </w:pPr>
      <w:r>
        <w:t xml:space="preserve">In conclusion, the role of the Web Designer in</w:t>
      </w:r>
      <w:r>
        <w:t xml:space="preserve"> </w:t>
      </w:r>
      <w:r>
        <w:rPr>
          <w:bCs/>
          <w:b/>
        </w:rPr>
        <w:t xml:space="preserve">Nigeria Abuja</w:t>
      </w:r>
      <w:r>
        <w:t xml:space="preserve"> </w:t>
      </w:r>
      <w:r>
        <w:t xml:space="preserve">is pivotal to the city’s ongoing digital evolution. As</w:t>
      </w:r>
      <w:r>
        <w:t xml:space="preserve"> </w:t>
      </w:r>
      <w:r>
        <w:rPr>
          <w:bCs/>
          <w:b/>
        </w:rPr>
        <w:t xml:space="preserve">Nigeria Abuja</w:t>
      </w:r>
      <w:r>
        <w:t xml:space="preserve"> </w:t>
      </w:r>
      <w:r>
        <w:t xml:space="preserve">solidifies its status as a hub for commerce, governance, and innovation, the need for sophisticated web solutions will only grow. The</w:t>
      </w:r>
      <w:r>
        <w:t xml:space="preserve"> </w:t>
      </w:r>
      <w:r>
        <w:rPr>
          <w:bCs/>
          <w:b/>
        </w:rPr>
        <w:t xml:space="preserve">Web Designer</w:t>
      </w:r>
      <w:r>
        <w:t xml:space="preserve"> </w:t>
      </w:r>
      <w:r>
        <w:t xml:space="preserve">serves as the architect of this digital identity, blending creativity with technical precision to create experiences that engage users and drive business success. It is imperative that both businesses and individuals in</w:t>
      </w:r>
      <w:r>
        <w:t xml:space="preserve"> </w:t>
      </w:r>
      <w:r>
        <w:rPr>
          <w:bCs/>
          <w:b/>
        </w:rPr>
        <w:t xml:space="preserve">Nigeria Abuja</w:t>
      </w:r>
      <w:r>
        <w:t xml:space="preserve"> </w:t>
      </w:r>
      <w:r>
        <w:t xml:space="preserve">recognize the strategic value of hiring skilled Web Designers. By doing so, they invest in their long-term viability and competitiveness. As technology continues to advance, the Web Designer will remain at the forefront of this change, shaping how Nigeria’s capital communicates with the world. The future is digital, and in</w:t>
      </w:r>
      <w:r>
        <w:t xml:space="preserve"> </w:t>
      </w:r>
      <w:r>
        <w:rPr>
          <w:bCs/>
          <w:b/>
        </w:rPr>
        <w:t xml:space="preserve">Nigeria Abuja</w:t>
      </w:r>
      <w:r>
        <w:t xml:space="preserve">, it is being designed one pixel at a time by dedicated professionals who understand both the art of design and the pulse of their local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Web Designer in Nigeria, Abuja</dc:title>
  <dc:creator/>
  <dc:language>en</dc:language>
  <cp:keywords/>
  <dcterms:created xsi:type="dcterms:W3CDTF">2026-07-29T00:59:48Z</dcterms:created>
  <dcterms:modified xsi:type="dcterms:W3CDTF">2026-07-29T00:59:48Z</dcterms:modified>
</cp:coreProperties>
</file>

<file path=docProps/custom.xml><?xml version="1.0" encoding="utf-8"?>
<Properties xmlns="http://schemas.openxmlformats.org/officeDocument/2006/custom-properties" xmlns:vt="http://schemas.openxmlformats.org/officeDocument/2006/docPropsVTypes"/>
</file>