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Valencia</w:t>
      </w:r>
    </w:p>
    <w:bookmarkStart w:id="25" w:name="X41d95354859ba897ee67361600616c3206e2c4a"/>
    <w:p>
      <w:pPr>
        <w:pStyle w:val="Heading1"/>
      </w:pPr>
      <w:r>
        <w:t xml:space="preserve">The Digital Renaissance: The Role of the Web Designer in Spain Valencia</w:t>
      </w:r>
    </w:p>
    <w:p>
      <w:pPr>
        <w:pStyle w:val="FirstParagraph"/>
      </w:pPr>
      <w:r>
        <w:t xml:space="preserve">In the heart of the Mediterranean, where ancient history meets futuristic innovation, lies one of Europe’s most dynamic cities. Spain Valencia is not merely a geographical location; it is a cultural hub that pulses with energy, creativity, and economic vitality. As this vibrant region continues to grow as a center for technology, tourism, and international business within the European Union context, the role of the</w:t>
      </w:r>
      <w:r>
        <w:t xml:space="preserve"> </w:t>
      </w:r>
      <w:r>
        <w:rPr>
          <w:bCs/>
          <w:b/>
        </w:rPr>
        <w:t xml:space="preserve">Web Designer</w:t>
      </w:r>
      <w:r>
        <w:t xml:space="preserve"> </w:t>
      </w:r>
      <w:r>
        <w:t xml:space="preserve">has evolved from a technical utility to a critical strategic asset. This essay explores the multifaceted nature of web design in Spain Valencia, examining how cultural heritage, modern technological demands converge to create unique digital experiences.</w:t>
      </w:r>
    </w:p>
    <w:bookmarkStart w:id="20" w:name="Xf6741ec348b9a593903b5ecffb568f3491b8508"/>
    <w:p>
      <w:pPr>
        <w:pStyle w:val="Heading2"/>
      </w:pPr>
      <w:r>
        <w:t xml:space="preserve">The Cultural Context: Blending Tradition with Technology</w:t>
      </w:r>
    </w:p>
    <w:p>
      <w:pPr>
        <w:pStyle w:val="FirstParagraph"/>
      </w:pPr>
      <w:r>
        <w:t xml:space="preserve">To understand the value of a</w:t>
      </w:r>
      <w:r>
        <w:t xml:space="preserve"> </w:t>
      </w:r>
      <w:r>
        <w:rPr>
          <w:bCs/>
          <w:b/>
        </w:rPr>
        <w:t xml:space="preserve">Web Designer</w:t>
      </w:r>
      <w:r>
        <w:t xml:space="preserve">, one must first appreciate the unique environment of Spain Valencia. The city is renowned for its architectural marvels, from the futuristic City of Arts and Sciences to the historic La Lonja de la Seda. This juxtaposition of old and new defines the local aesthetic sensibility. For a</w:t>
      </w:r>
      <w:r>
        <w:t xml:space="preserve"> </w:t>
      </w:r>
      <w:r>
        <w:rPr>
          <w:bCs/>
          <w:b/>
        </w:rPr>
        <w:t xml:space="preserve">Web Designer</w:t>
      </w:r>
      <w:r>
        <w:t xml:space="preserve"> </w:t>
      </w:r>
      <w:r>
        <w:t xml:space="preserve">operating in this region, success depends heavily on their ability to translate these cultural nuances into digital formats.</w:t>
      </w:r>
    </w:p>
    <w:p>
      <w:pPr>
        <w:pStyle w:val="BodyText"/>
      </w:pPr>
      <w:r>
        <w:t xml:space="preserve">A generic template often fails to resonate with users who are steeped in the local culture. In Spain Valencia, branding and design must reflect a sense of warmth, community, and artistic flair. The</w:t>
      </w:r>
      <w:r>
        <w:t xml:space="preserve"> </w:t>
      </w:r>
      <w:r>
        <w:rPr>
          <w:bCs/>
          <w:b/>
        </w:rPr>
        <w:t xml:space="preserve">Web Designer</w:t>
      </w:r>
      <w:r>
        <w:t xml:space="preserve"> </w:t>
      </w:r>
      <w:r>
        <w:t xml:space="preserve">acts as a cultural translator, ensuring that websites do not just function correctly but also feel "local." This involves careful consideration of color palettes that reflect the Mediterranean sunlight, typography that balances elegance with readability, and imagery that showcases the lifestyle unique to this part of Spain. By respecting these cultural markers, a</w:t>
      </w:r>
      <w:r>
        <w:t xml:space="preserve"> </w:t>
      </w:r>
      <w:r>
        <w:rPr>
          <w:bCs/>
          <w:b/>
        </w:rPr>
        <w:t xml:space="preserve">Web Designer</w:t>
      </w:r>
      <w:r>
        <w:t xml:space="preserve"> </w:t>
      </w:r>
      <w:r>
        <w:t xml:space="preserve">creates a bridge between global digital standards and local identity.</w:t>
      </w:r>
    </w:p>
    <w:bookmarkEnd w:id="20"/>
    <w:bookmarkStart w:id="21" w:name="X6a0d7dcd12b3738bb4f72283d2a5b97bee27df9"/>
    <w:p>
      <w:pPr>
        <w:pStyle w:val="Heading2"/>
      </w:pPr>
      <w:r>
        <w:t xml:space="preserve">The Economic Imperative: Driving Tourism and Commerce</w:t>
      </w:r>
    </w:p>
    <w:p>
      <w:pPr>
        <w:pStyle w:val="FirstParagraph"/>
      </w:pPr>
      <w:r>
        <w:t xml:space="preserve">Economically, Spain Valencia is a powerhouse. The tourism industry alone brings millions of visitors annually to the city, eager to explore the beaches of Malvarrosa, the paella kitchens of El Carmen, and the Fallas festival grounds. Simultaneously, Valencia has positioned itself as a growing startup hub in Southern Europe. For businesses in these sectors—the</w:t>
      </w:r>
      <w:r>
        <w:t xml:space="preserve"> </w:t>
      </w:r>
      <w:r>
        <w:rPr>
          <w:bCs/>
          <w:b/>
        </w:rPr>
        <w:t xml:space="preserve">Web Designer</w:t>
      </w:r>
      <w:r>
        <w:t xml:space="preserve"> </w:t>
      </w:r>
      <w:r>
        <w:t xml:space="preserve">plays a pivotal role in conversion and engagement.</w:t>
      </w:r>
    </w:p>
    <w:p>
      <w:pPr>
        <w:pStyle w:val="BodyText"/>
      </w:pPr>
      <w:r>
        <w:t xml:space="preserve">In the tourism sector, a website is often the first point of contact between a visitor and their potential experience. A skilled</w:t>
      </w:r>
      <w:r>
        <w:t xml:space="preserve"> </w:t>
      </w:r>
      <w:r>
        <w:rPr>
          <w:bCs/>
          <w:b/>
        </w:rPr>
        <w:t xml:space="preserve">Web Designer</w:t>
      </w:r>
    </w:p>
    <w:p>
      <w:pPr>
        <w:pStyle w:val="BodyText"/>
      </w:pPr>
      <w:r>
        <w:t xml:space="preserve">Similarly, as Spain Valencia attracts more tech startups and remote workers from across Europe due to its high quality of life and digital nomad visa programs, local businesses must adapt. E-commerce platforms serving this growing demographic require robust security, fast load times, and intuitive user interfaces. The</w:t>
      </w:r>
      <w:r>
        <w:t xml:space="preserve"> </w:t>
      </w:r>
      <w:r>
        <w:rPr>
          <w:bCs/>
          <w:b/>
        </w:rPr>
        <w:t xml:space="preserve">Web Designer</w:t>
      </w:r>
      <w:r>
        <w:t xml:space="preserve"> </w:t>
      </w:r>
      <w:r>
        <w:t xml:space="preserve">is responsible for building these foundational elements, ensuring that the digital storefronts of Spain Valencia are as efficient and appealing as its physical markets.</w:t>
      </w:r>
    </w:p>
    <w:bookmarkEnd w:id="21"/>
    <w:bookmarkStart w:id="22" w:name="X57d809183c273e83581ad7c9f28a219351a0601"/>
    <w:p>
      <w:pPr>
        <w:pStyle w:val="Heading2"/>
      </w:pPr>
      <w:r>
        <w:t xml:space="preserve">The Technical Landscape: Mobile-First and Accessibility</w:t>
      </w:r>
    </w:p>
    <w:p>
      <w:pPr>
        <w:pStyle w:val="FirstParagraph"/>
      </w:pPr>
      <w:r>
        <w:t xml:space="preserve">The modern web landscape in Spain Valencia, much like the rest of Europe, is dominated by mobile usage. With high smartphone penetration rates among both locals and visitors, a mobile-first approach is essential for any</w:t>
      </w:r>
      <w:r>
        <w:t xml:space="preserve"> </w:t>
      </w:r>
      <w:r>
        <w:rPr>
          <w:bCs/>
          <w:b/>
        </w:rPr>
        <w:t xml:space="preserve">Web Designer</w:t>
      </w:r>
      <w:r>
        <w:t xml:space="preserve">. This does not merely mean scaling down desktop designs; it requires a complete rethinking of information architecture to suit smaller screens and touch interactions.</w:t>
      </w:r>
    </w:p>
    <w:p>
      <w:pPr>
        <w:pStyle w:val="BodyText"/>
      </w:pPr>
      <w:r>
        <w:t xml:space="preserve">Furthermore, accessibility has become a legal and ethical necessity. European Union regulations, such as the Web Accessibility Directive (EN 301 549), mandate that public sector bodies and many private organizations provide accessible digital content. A competent</w:t>
      </w:r>
      <w:r>
        <w:t xml:space="preserve"> </w:t>
      </w:r>
      <w:r>
        <w:rPr>
          <w:bCs/>
          <w:b/>
        </w:rPr>
        <w:t xml:space="preserve">Web Designer</w:t>
      </w:r>
      <w:r>
        <w:t xml:space="preserve"> </w:t>
      </w:r>
      <w:r>
        <w:t xml:space="preserve">in Spain Valencia must ensure that websites are navigable by people with disabilities, utilizing proper semantic HTML, alt text for images, and sufficient color contrast. This commitment to inclusivity not only complies with regulations but also expands the market reach of the business.</w:t>
      </w:r>
    </w:p>
    <w:bookmarkEnd w:id="22"/>
    <w:bookmarkStart w:id="23" w:name="X5dcda068bdf8f350792f71c8624256c5e840a3d"/>
    <w:p>
      <w:pPr>
        <w:pStyle w:val="Heading2"/>
      </w:pPr>
      <w:r>
        <w:t xml:space="preserve">The Human Element: Collaboration and Communication</w:t>
      </w:r>
    </w:p>
    <w:p>
      <w:pPr>
        <w:pStyle w:val="FirstParagraph"/>
      </w:pPr>
      <w:r>
        <w:t xml:space="preserve">Beyond technical skills and cultural awareness, the role of a</w:t>
      </w:r>
      <w:r>
        <w:t xml:space="preserve"> </w:t>
      </w:r>
      <w:r>
        <w:rPr>
          <w:bCs/>
          <w:b/>
        </w:rPr>
        <w:t xml:space="preserve">Web Designer</w:t>
      </w:r>
      <w:r>
        <w:t xml:space="preserve"> </w:t>
      </w:r>
      <w:r>
        <w:t xml:space="preserve">in Spain Valencia is deeply human. It requires strong communication skills to collaborate with clients who may not have technical expertise. Whether working with a family-owned restaurant in Ruzafa or a large corporate entity near the Port of Valencia, the</w:t>
      </w:r>
      <w:r>
        <w:t xml:space="preserve"> </w:t>
      </w:r>
      <w:r>
        <w:rPr>
          <w:bCs/>
          <w:b/>
        </w:rPr>
        <w:t xml:space="preserve">Web Designer</w:t>
      </w:r>
      <w:r>
        <w:t xml:space="preserve"> </w:t>
      </w:r>
      <w:r>
        <w:t xml:space="preserve">must listen, interpret needs, and educate clients on best practices.</w:t>
      </w:r>
    </w:p>
    <w:p>
      <w:pPr>
        <w:pStyle w:val="BodyText"/>
      </w:pPr>
      <w:r>
        <w:t xml:space="preserve">"A great Web Designer does not just write code; they tell stories that resonate with the people of Spain Valencia."</w:t>
      </w:r>
    </w:p>
    <w:p>
      <w:pPr>
        <w:pStyle w:val="BodyText"/>
      </w:pPr>
      <w:r>
        <w:t xml:space="preserve">This collaborative process fosters trust and ensures that the final product aligns with the client’s brand vision. In a close-knit business community like Valencia, reputation is everything. A</w:t>
      </w:r>
      <w:r>
        <w:t xml:space="preserve"> </w:t>
      </w:r>
      <w:r>
        <w:rPr>
          <w:bCs/>
          <w:b/>
        </w:rPr>
        <w:t xml:space="preserve">Web Designer</w:t>
      </w:r>
      <w:r>
        <w:t xml:space="preserve"> </w:t>
      </w:r>
      <w:r>
        <w:t xml:space="preserve">who delivers high-quality, culturally attuned work builds long-term relationships that extend beyond single projects.</w:t>
      </w:r>
    </w:p>
    <w:bookmarkEnd w:id="23"/>
    <w:bookmarkStart w:id="24" w:name="X6ca7b967efe56118046f9c043475257adf61621"/>
    <w:p>
      <w:pPr>
        <w:pStyle w:val="Heading2"/>
      </w:pPr>
      <w:r>
        <w:t xml:space="preserve">Conclusion: The Future of Web Design in Spain Valencia</w:t>
      </w:r>
    </w:p>
    <w:p>
      <w:pPr>
        <w:pStyle w:val="FirstParagraph"/>
      </w:pPr>
      <w:r>
        <w:t xml:space="preserve">The future for the</w:t>
      </w:r>
      <w:r>
        <w:t xml:space="preserve"> </w:t>
      </w:r>
      <w:r>
        <w:rPr>
          <w:bCs/>
          <w:b/>
        </w:rPr>
        <w:t xml:space="preserve">Web Designer</w:t>
      </w:r>
      <w:r>
        <w:t xml:space="preserve"> </w:t>
      </w:r>
      <w:r>
        <w:t xml:space="preserve">in Spain Valencia is bright but demanding. As artificial intelligence and advanced web technologies continue to evolve, the baseline for what constitutes good design will rise. However, the core elements—understanding local culture, prioritizing user experience, and fostering business growth—remain constant.</w:t>
      </w:r>
    </w:p>
    <w:p>
      <w:pPr>
        <w:pStyle w:val="BodyText"/>
      </w:pPr>
      <w:r>
        <w:t xml:space="preserve">The city of Spain Valencia stands at a crossroads where tradition and innovation intersect. In this landscape, the</w:t>
      </w:r>
      <w:r>
        <w:t xml:space="preserve"> </w:t>
      </w:r>
      <w:r>
        <w:rPr>
          <w:bCs/>
          <w:b/>
        </w:rPr>
        <w:t xml:space="preserve">Web Designer</w:t>
      </w:r>
      <w:r>
        <w:t xml:space="preserve"> </w:t>
      </w:r>
      <w:r>
        <w:t xml:space="preserve">is more than a technician; they are an artist, a strategist, and a cultural ambassador. By mastering the interplay between aesthetics, functionality, and local identity, Web Designers in Spain Valencia will continue to shape the digital narrative of one of Europe’s most exciting cities. For businesses looking to thrive in this region, investing in skilled web design is not just an IT expense; it is a strategic imperative that unlocks the full potential of the Spanish Valencian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Web Designer in Spain Valencia</dc:title>
  <dc:creator/>
  <dc:language>en</dc:language>
  <cp:keywords/>
  <dcterms:created xsi:type="dcterms:W3CDTF">2026-07-29T02:44:35Z</dcterms:created>
  <dcterms:modified xsi:type="dcterms:W3CDTF">2026-07-29T02:44:35Z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