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26" w:name="X8ac684d918986cc31459a76a91ff6a6e8a0374f"/>
    <w:p>
      <w:pPr>
        <w:pStyle w:val="Heading1"/>
      </w:pPr>
      <w:r>
        <w:t xml:space="preserve">The Precision and Creativity of the Web Designer in Switzerland Zurich</w:t>
      </w:r>
    </w:p>
    <w:p>
      <w:pPr>
        <w:pStyle w:val="FirstParagraph"/>
      </w:pPr>
      <w:r>
        <w:t xml:space="preserve">In the heart of Europe, where precision meets innovation, lies one of the most dynamic economic hubs in the world. This place is</w:t>
      </w:r>
      <w:r>
        <w:t xml:space="preserve"> </w:t>
      </w:r>
      <w:r>
        <w:rPr>
          <w:bCs/>
          <w:b/>
        </w:rPr>
        <w:t xml:space="preserve">Switzerland Zurich</w:t>
      </w:r>
      <w:r>
        <w:t xml:space="preserve">, a city that serves as a global center for finance, art, and increasingly, digital technology. Within this vibrant ecosystem, a crucial role has emerged that bridges the gap between corporate identity and user experience: that of the</w:t>
      </w:r>
      <w:r>
        <w:t xml:space="preserve"> </w:t>
      </w:r>
      <w:r>
        <w:rPr>
          <w:bCs/>
          <w:b/>
        </w:rPr>
        <w:t xml:space="preserve">Web Designer</w:t>
      </w:r>
      <w:r>
        <w:t xml:space="preserve">. To understand the significance of this profession in</w:t>
      </w:r>
      <w:r>
        <w:t xml:space="preserve"> </w:t>
      </w:r>
      <w:r>
        <w:rPr>
          <w:bCs/>
          <w:b/>
        </w:rPr>
        <w:t xml:space="preserve">Switzerland Zurich</w:t>
      </w:r>
      <w:r>
        <w:t xml:space="preserve">, one must look beyond mere aesthetics and explore how digital design intersects with Swiss values, international business standards, and local cultural expectations.</w:t>
      </w:r>
    </w:p>
    <w:bookmarkStart w:id="20" w:name="Xd9eb586e46b14051290e974d5d748d33eb4e366"/>
    <w:p>
      <w:pPr>
        <w:pStyle w:val="Heading2"/>
      </w:pPr>
      <w:r>
        <w:t xml:space="preserve">The Swiss Context: A Demand for Excellence</w:t>
      </w:r>
    </w:p>
    <w:p>
      <w:pPr>
        <w:pStyle w:val="FirstParagraph"/>
      </w:pPr>
      <w:r>
        <w:rPr>
          <w:bCs/>
          <w:b/>
        </w:rPr>
        <w:t xml:space="preserve">Switzerland Zurich</w:t>
      </w:r>
      <w:r>
        <w:t xml:space="preserve"> </w:t>
      </w:r>
      <w:r>
        <w:t xml:space="preserve">is not merely a geographic location; it is a brand associated with quality, reliability, and sophistication. The city hosts headquarters of numerous multinational corporations, including giants in banking, pharmaceuticals, and insurance. For these entities, digital presence is not optional—it is critical. A</w:t>
      </w:r>
      <w:r>
        <w:t xml:space="preserve"> </w:t>
      </w:r>
      <w:r>
        <w:rPr>
          <w:bCs/>
          <w:b/>
        </w:rPr>
        <w:t xml:space="preserve">Web Designer</w:t>
      </w:r>
      <w:r>
        <w:t xml:space="preserve"> </w:t>
      </w:r>
      <w:r>
        <w:t xml:space="preserve">operating in this market cannot simply rely on trendy templates or generic designs. Instead, they must embody the Swiss ethos of meticulous attention to detail and functional elegance.</w:t>
      </w:r>
    </w:p>
    <w:p>
      <w:pPr>
        <w:pStyle w:val="BodyText"/>
      </w:pPr>
      <w:r>
        <w:t xml:space="preserve">In this environment, a website is often the first point of contact between a prestigious company and its clients. Therefore, the role of the</w:t>
      </w:r>
      <w:r>
        <w:t xml:space="preserve"> </w:t>
      </w:r>
      <w:r>
        <w:rPr>
          <w:bCs/>
          <w:b/>
        </w:rPr>
        <w:t xml:space="preserve">Web Designer</w:t>
      </w:r>
      <w:r>
        <w:t xml:space="preserve"> </w:t>
      </w:r>
      <w:r>
        <w:t xml:space="preserve">in</w:t>
      </w:r>
      <w:r>
        <w:t xml:space="preserve"> </w:t>
      </w:r>
      <w:r>
        <w:rPr>
          <w:bCs/>
          <w:b/>
        </w:rPr>
        <w:t xml:space="preserve">Switzerland Zurich</w:t>
      </w:r>
      <w:r>
        <w:t xml:space="preserve"> </w:t>
      </w:r>
      <w:r>
        <w:t xml:space="preserve">carries immense responsibility. The designer must ensure that every pixel aligns with high professional standards. This includes ensuring that load times are instantaneous, navigation is intuitive without being cluttered, and security protocols are visibly robust. The Swiss client base expects perfection, and the</w:t>
      </w:r>
      <w:r>
        <w:t xml:space="preserve"> </w:t>
      </w:r>
      <w:r>
        <w:rPr>
          <w:bCs/>
          <w:b/>
        </w:rPr>
        <w:t xml:space="preserve">Web Designer</w:t>
      </w:r>
      <w:r>
        <w:t xml:space="preserve"> </w:t>
      </w:r>
      <w:r>
        <w:t xml:space="preserve">is the architect of that expectation.</w:t>
      </w:r>
    </w:p>
    <w:bookmarkEnd w:id="20"/>
    <w:bookmarkStart w:id="21" w:name="bridging-multilingual-complexity"/>
    <w:p>
      <w:pPr>
        <w:pStyle w:val="Heading2"/>
      </w:pPr>
      <w:r>
        <w:t xml:space="preserve">Bridging Multilingual Complexity</w:t>
      </w:r>
    </w:p>
    <w:p>
      <w:pPr>
        <w:pStyle w:val="FirstParagraph"/>
      </w:pPr>
      <w:r>
        <w:t xml:space="preserve">One of the unique challenges faced by a</w:t>
      </w:r>
      <w:r>
        <w:t xml:space="preserve"> </w:t>
      </w:r>
      <w:r>
        <w:rPr>
          <w:bCs/>
          <w:b/>
        </w:rPr>
        <w:t xml:space="preserve">Web Designer</w:t>
      </w:r>
      <w:r>
        <w:t xml:space="preserve"> </w:t>
      </w:r>
      <w:r>
        <w:t xml:space="preserve">in this region is linguistic diversity. While English is widely spoken in business circles within</w:t>
      </w:r>
      <w:r>
        <w:t xml:space="preserve"> </w:t>
      </w:r>
      <w:r>
        <w:rPr>
          <w:bCs/>
          <w:b/>
        </w:rPr>
        <w:t xml:space="preserve">Switzerland Zurich</w:t>
      </w:r>
      <w:r>
        <w:t xml:space="preserve">, the local population interacts primarily in German (specifically Swiss German dialects) and French, depending on their background. A successful website must cater to a multilingual audience.</w:t>
      </w:r>
    </w:p>
    <w:p>
      <w:pPr>
        <w:pStyle w:val="BodyText"/>
      </w:pPr>
      <w:r>
        <w:t xml:space="preserve">This requires the</w:t>
      </w:r>
      <w:r>
        <w:t xml:space="preserve"> </w:t>
      </w:r>
      <w:r>
        <w:rPr>
          <w:bCs/>
          <w:b/>
        </w:rPr>
        <w:t xml:space="preserve">Web Designer</w:t>
      </w:r>
      <w:r>
        <w:t xml:space="preserve"> </w:t>
      </w:r>
      <w:r>
        <w:t xml:space="preserve">to possess not only technical skills in responsive design but also a deep understanding of localization strategies. It is not enough to translate text; the layout must accommodate different character lengths, cultural nuances, and reading patterns. For instance, German sentences can be significantly longer than English ones, requiring flexible grid systems that do not break under the weight of expanded content. The</w:t>
      </w:r>
      <w:r>
        <w:t xml:space="preserve"> </w:t>
      </w:r>
      <w:r>
        <w:rPr>
          <w:bCs/>
          <w:b/>
        </w:rPr>
        <w:t xml:space="preserve">Web Designer</w:t>
      </w:r>
      <w:r>
        <w:t xml:space="preserve"> </w:t>
      </w:r>
      <w:r>
        <w:t xml:space="preserve">in</w:t>
      </w:r>
      <w:r>
        <w:t xml:space="preserve"> </w:t>
      </w:r>
      <w:r>
        <w:rPr>
          <w:bCs/>
          <w:b/>
        </w:rPr>
        <w:t xml:space="preserve">Switzerland Zurich</w:t>
      </w:r>
      <w:r>
        <w:t xml:space="preserve"> </w:t>
      </w:r>
      <w:r>
        <w:t xml:space="preserve">must create a digital space that feels native to every language group, ensuring inclusivity and accessibility for all users visiting from within the country or internationally.</w:t>
      </w:r>
    </w:p>
    <w:bookmarkEnd w:id="21"/>
    <w:bookmarkStart w:id="22" w:name="Xa3f7350b7d905f5aa67e44edaecb81ec41ae592"/>
    <w:p>
      <w:pPr>
        <w:pStyle w:val="Heading2"/>
      </w:pPr>
      <w:r>
        <w:t xml:space="preserve">Aesthetics: The Intersection of Minimalism and Impact</w:t>
      </w:r>
    </w:p>
    <w:p>
      <w:pPr>
        <w:pStyle w:val="FirstParagraph"/>
      </w:pPr>
      <w:r>
        <w:t xml:space="preserve">The design aesthetic in</w:t>
      </w:r>
      <w:r>
        <w:t xml:space="preserve"> </w:t>
      </w:r>
      <w:r>
        <w:rPr>
          <w:bCs/>
          <w:b/>
        </w:rPr>
        <w:t xml:space="preserve">Switzerland Zurich</w:t>
      </w:r>
      <w:r>
        <w:t xml:space="preserve"> </w:t>
      </w:r>
      <w:r>
        <w:t xml:space="preserve">is heavily influenced by the country’s rich heritage in graphic design and architecture. Swiss Style, or International Typographic Style, is renowned for its clean lines, sans-serif fonts, and grid-based layouts. A modern</w:t>
      </w:r>
      <w:r>
        <w:t xml:space="preserve"> </w:t>
      </w:r>
      <w:r>
        <w:rPr>
          <w:bCs/>
          <w:b/>
        </w:rPr>
        <w:t xml:space="preserve">Web Designer</w:t>
      </w:r>
      <w:r>
        <w:t xml:space="preserve"> </w:t>
      </w:r>
      <w:r>
        <w:t xml:space="preserve">in this city must pay homage to this legacy while embracing contemporary digital trends.</w:t>
      </w:r>
    </w:p>
    <w:p>
      <w:pPr>
        <w:pStyle w:val="BodyText"/>
      </w:pPr>
      <w:r>
        <w:t xml:space="preserve">This means stripping away unnecessary ornamentation. The goal is clarity and function. However, "minimalism" in the context of a high-end</w:t>
      </w:r>
      <w:r>
        <w:t xml:space="preserve"> </w:t>
      </w:r>
      <w:r>
        <w:rPr>
          <w:bCs/>
          <w:b/>
        </w:rPr>
        <w:t xml:space="preserve">Web Designer</w:t>
      </w:r>
      <w:r>
        <w:t xml:space="preserve">'s portfolio does not mean emptiness; it means intentionality. Every element on the page must serve a purpose. In</w:t>
      </w:r>
      <w:r>
        <w:t xml:space="preserve"> </w:t>
      </w:r>
      <w:r>
        <w:rPr>
          <w:bCs/>
          <w:b/>
        </w:rPr>
        <w:t xml:space="preserve">Switzerland Zurich</w:t>
      </w:r>
      <w:r>
        <w:t xml:space="preserve">, where time is money and efficiency is valued, a website that confuses or delays the user is considered poor design. The</w:t>
      </w:r>
      <w:r>
        <w:t xml:space="preserve"> </w:t>
      </w:r>
      <w:r>
        <w:rPr>
          <w:bCs/>
          <w:b/>
        </w:rPr>
        <w:t xml:space="preserve">Web Designer</w:t>
      </w:r>
      <w:r>
        <w:t xml:space="preserve"> </w:t>
      </w:r>
      <w:r>
        <w:t xml:space="preserve">must utilize white space effectively to guide the eye toward key calls-to-action, ensuring that the user journey is seamless. This approach resonates deeply with the local business culture, which prioritizes directness and transparency.</w:t>
      </w:r>
    </w:p>
    <w:bookmarkEnd w:id="22"/>
    <w:bookmarkStart w:id="23" w:name="technical-proficiency-and-adaptability"/>
    <w:p>
      <w:pPr>
        <w:pStyle w:val="Heading2"/>
      </w:pPr>
      <w:r>
        <w:t xml:space="preserve">Technical Proficiency and Adaptability</w:t>
      </w:r>
    </w:p>
    <w:p>
      <w:pPr>
        <w:pStyle w:val="FirstParagraph"/>
      </w:pPr>
      <w:r>
        <w:t xml:space="preserve">Beyond aesthetics, the role of a</w:t>
      </w:r>
      <w:r>
        <w:t xml:space="preserve"> </w:t>
      </w:r>
      <w:r>
        <w:rPr>
          <w:bCs/>
          <w:b/>
        </w:rPr>
        <w:t xml:space="preserve">Web Designer</w:t>
      </w:r>
      <w:r>
        <w:t xml:space="preserve"> </w:t>
      </w:r>
      <w:r>
        <w:t xml:space="preserve">in today’s market is increasingly technical. In</w:t>
      </w:r>
      <w:r>
        <w:t xml:space="preserve"> </w:t>
      </w:r>
      <w:r>
        <w:rPr>
          <w:bCs/>
          <w:b/>
        </w:rPr>
        <w:t xml:space="preserve">Switzerland Zurich</w:t>
      </w:r>
      <w:r>
        <w:t xml:space="preserve">, where technology adoption is rapid, designers must be proficient in frameworks such as React, Vue.js, or Angular. They must understand the principles of Search Engine Optimization (SEO) to ensure that the beautifully crafted sites they build are also discoverable.</w:t>
      </w:r>
    </w:p>
    <w:p>
      <w:pPr>
        <w:pStyle w:val="BodyText"/>
      </w:pPr>
      <w:r>
        <w:t xml:space="preserve">Furthermore, with the rise of mobile commerce and app-based interactions, a</w:t>
      </w:r>
      <w:r>
        <w:t xml:space="preserve"> </w:t>
      </w:r>
      <w:r>
        <w:rPr>
          <w:bCs/>
          <w:b/>
        </w:rPr>
        <w:t xml:space="preserve">Web Designer</w:t>
      </w:r>
      <w:r>
        <w:t xml:space="preserve"> </w:t>
      </w:r>
      <w:r>
        <w:t xml:space="preserve">in this region must be adept at creating responsive designs that look impeccable on smartphones, tablets, and desktops. The high-speed internet infrastructure in</w:t>
      </w:r>
      <w:r>
        <w:t xml:space="preserve"> </w:t>
      </w:r>
      <w:r>
        <w:rPr>
          <w:bCs/>
          <w:b/>
        </w:rPr>
        <w:t xml:space="preserve">Switzerland Zurich</w:t>
      </w:r>
      <w:r>
        <w:t xml:space="preserve"> </w:t>
      </w:r>
      <w:r>
        <w:t xml:space="preserve">allows for rich media content, but the</w:t>
      </w:r>
      <w:r>
        <w:t xml:space="preserve"> </w:t>
      </w:r>
      <w:r>
        <w:rPr>
          <w:bCs/>
          <w:b/>
        </w:rPr>
        <w:t xml:space="preserve">Web Designer</w:t>
      </w:r>
      <w:r>
        <w:t xml:space="preserve"> </w:t>
      </w:r>
      <w:r>
        <w:t xml:space="preserve">must balance visual richness with performance. Heavy animations or large video files can slow down a site if not optimized correctly. Thus, technical proficiency is as vital as artistic vision.</w:t>
      </w:r>
    </w:p>
    <w:bookmarkEnd w:id="23"/>
    <w:bookmarkStart w:id="24" w:name="Xfba93eaa0b459f4d285dfbcb35fdfa5a0bea353"/>
    <w:p>
      <w:pPr>
        <w:pStyle w:val="Heading2"/>
      </w:pPr>
      <w:r>
        <w:t xml:space="preserve">The Human Element: Communication and Collaboration</w:t>
      </w:r>
    </w:p>
    <w:p>
      <w:pPr>
        <w:pStyle w:val="FirstParagraph"/>
      </w:pPr>
      <w:r>
        <w:t xml:space="preserve">Finally, it is essential to recognize the interpersonal skills required of a</w:t>
      </w:r>
      <w:r>
        <w:t xml:space="preserve"> </w:t>
      </w:r>
      <w:r>
        <w:rPr>
          <w:bCs/>
          <w:b/>
        </w:rPr>
        <w:t xml:space="preserve">Web Designer</w:t>
      </w:r>
      <w:r>
        <w:t xml:space="preserve">. In the corporate hubs of</w:t>
      </w:r>
      <w:r>
        <w:t xml:space="preserve"> </w:t>
      </w:r>
      <w:r>
        <w:rPr>
          <w:bCs/>
          <w:b/>
        </w:rPr>
        <w:t xml:space="preserve">Switzerland Zurich</w:t>
      </w:r>
      <w:r>
        <w:t xml:space="preserve">, designers often work in cross-functional teams alongside developers, marketing strategists, and stakeholders. Effective communication is key. A designer must be able to articulate their design decisions logically, linking creative choices to business objectives.</w:t>
      </w:r>
    </w:p>
    <w:p>
      <w:pPr>
        <w:pStyle w:val="BodyText"/>
      </w:pPr>
      <w:r>
        <w:t xml:space="preserve">For example, when proposing a new layout or color scheme for a bank headquartered in Zurich’s financial district, the</w:t>
      </w:r>
      <w:r>
        <w:t xml:space="preserve"> </w:t>
      </w:r>
      <w:r>
        <w:rPr>
          <w:bCs/>
          <w:b/>
        </w:rPr>
        <w:t xml:space="preserve">Web Designer</w:t>
      </w:r>
      <w:r>
        <w:t xml:space="preserve"> </w:t>
      </w:r>
      <w:r>
        <w:t xml:space="preserve">must justify how these changes enhance user trust and security perception. This ability to translate creative intuition into business language is what separates a competent designer from an exceptional one in this competitive market.</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Web Designer</w:t>
      </w:r>
      <w:r>
        <w:t xml:space="preserve"> </w:t>
      </w:r>
      <w:r>
        <w:t xml:space="preserve">in</w:t>
      </w:r>
      <w:r>
        <w:t xml:space="preserve"> </w:t>
      </w:r>
      <w:r>
        <w:rPr>
          <w:bCs/>
          <w:b/>
        </w:rPr>
        <w:t xml:space="preserve">Switzerland Zurich</w:t>
      </w:r>
      <w:r>
        <w:t xml:space="preserve"> </w:t>
      </w:r>
      <w:r>
        <w:t xml:space="preserve">is multifaceted and demanding. It requires a harmonious blend of artistic flair, technical expertise, and cultural sensitivity. The designer operates in an environment that demands high standards of quality, precision, and efficiency. By adhering to Swiss principles of design while leveraging modern digital tools, a</w:t>
      </w:r>
      <w:r>
        <w:t xml:space="preserve"> </w:t>
      </w:r>
      <w:r>
        <w:rPr>
          <w:bCs/>
          <w:b/>
        </w:rPr>
        <w:t xml:space="preserve">Web Designer</w:t>
      </w:r>
      <w:r>
        <w:t xml:space="preserve"> </w:t>
      </w:r>
      <w:r>
        <w:t xml:space="preserve">can create impactful web experiences that resonate with the sophisticated audience of</w:t>
      </w:r>
      <w:r>
        <w:t xml:space="preserve"> </w:t>
      </w:r>
      <w:r>
        <w:rPr>
          <w:bCs/>
          <w:b/>
        </w:rPr>
        <w:t xml:space="preserve">Switzerland Zurich</w:t>
      </w:r>
      <w:r>
        <w:t xml:space="preserve">. As the digital landscape continues to evolve, those who master this balance will remain indispensable assets to the vibrant economic and creative community of Zurich.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Switzerland Zurich</dc:title>
  <dc:creator/>
  <dc:language>en</dc:language>
  <cp:keywords/>
  <dcterms:created xsi:type="dcterms:W3CDTF">2026-07-29T06:54:48Z</dcterms:created>
  <dcterms:modified xsi:type="dcterms:W3CDTF">2026-07-29T06:54:48Z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