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Web</w:t>
      </w:r>
      <w:r>
        <w:t xml:space="preserve"> </w:t>
      </w:r>
      <w:r>
        <w:t xml:space="preserve">Design</w:t>
      </w:r>
      <w:r>
        <w:t xml:space="preserve"> </w:t>
      </w:r>
      <w:r>
        <w:t xml:space="preserve">in</w:t>
      </w:r>
      <w:r>
        <w:t xml:space="preserve"> </w:t>
      </w:r>
      <w:r>
        <w:t xml:space="preserve">Thailand</w:t>
      </w:r>
      <w:r>
        <w:t xml:space="preserve"> </w:t>
      </w:r>
      <w:r>
        <w:t xml:space="preserve">Bangkok</w:t>
      </w:r>
    </w:p>
    <w:bookmarkStart w:id="25" w:name="X1c973e14e89137dbc389b2c3fa6eb05a4a7263c"/>
    <w:p>
      <w:pPr>
        <w:pStyle w:val="Heading1"/>
      </w:pPr>
      <w:r>
        <w:t xml:space="preserve">The Art and Science of Web Design in Thailand Bangkok</w:t>
      </w:r>
    </w:p>
    <w:p>
      <w:pPr>
        <w:pStyle w:val="FirstParagraph"/>
      </w:pPr>
      <w:r>
        <w:t xml:space="preserve">In the rapidly evolving landscape of digital connectivity, the role of a</w:t>
      </w:r>
      <w:r>
        <w:t xml:space="preserve"> </w:t>
      </w:r>
      <w:r>
        <w:rPr>
          <w:bCs/>
          <w:b/>
        </w:rPr>
        <w:t xml:space="preserve">Web Designer</w:t>
      </w:r>
      <w:r>
        <w:t xml:space="preserve"> </w:t>
      </w:r>
      <w:r>
        <w:t xml:space="preserve">has transcended mere aesthetic arrangement to become a critical strategic function for businesses and organizations worldwide. Nowhere is this transformation more pronounced than in</w:t>
      </w:r>
      <w:r>
        <w:t xml:space="preserve"> </w:t>
      </w:r>
      <w:r>
        <w:rPr>
          <w:bCs/>
          <w:b/>
        </w:rPr>
        <w:t xml:space="preserve">Thailand Bangkok</w:t>
      </w:r>
      <w:r>
        <w:t xml:space="preserve">, a vibrant metropolis that serves as the economic, cultural, and technological heart of Southeast Asia. As the capital city continues to assert its position as a global hub for tourism, commerce, and innovation, the demand for sophisticated digital experiences has skyrocketed. Consequently,</w:t>
      </w:r>
      <w:r>
        <w:br/>
      </w:r>
      <w:r>
        <w:t xml:space="preserve">the profession of web design in</w:t>
      </w:r>
      <w:r>
        <w:t xml:space="preserve"> </w:t>
      </w:r>
      <w:r>
        <w:rPr>
          <w:bCs/>
          <w:b/>
        </w:rPr>
        <w:t xml:space="preserve">Thailand Bangkok</w:t>
      </w:r>
      <w:r>
        <w:t xml:space="preserve"> </w:t>
      </w:r>
      <w:r>
        <w:t xml:space="preserve">is not just about creating visually appealing websites; it is about crafting digital ecosystems that resonate with a diverse, multicultural audience while adhering to global standards of usability and performance.</w:t>
      </w:r>
    </w:p>
    <w:bookmarkStart w:id="20" w:name="X602155437830e703ba8689432dbbb93927d1495"/>
    <w:p>
      <w:pPr>
        <w:pStyle w:val="Heading2"/>
      </w:pPr>
      <w:r>
        <w:t xml:space="preserve">The Unique Digital Landscape of Thailand Bangkok</w:t>
      </w:r>
    </w:p>
    <w:p>
      <w:pPr>
        <w:pStyle w:val="FirstParagraph"/>
      </w:pPr>
      <w:r>
        <w:t xml:space="preserve">To understand the significance of a</w:t>
      </w:r>
      <w:r>
        <w:t xml:space="preserve"> </w:t>
      </w:r>
      <w:r>
        <w:rPr>
          <w:bCs/>
          <w:b/>
        </w:rPr>
        <w:t xml:space="preserve">Web Designer</w:t>
      </w:r>
      <w:r>
        <w:t xml:space="preserve"> </w:t>
      </w:r>
      <w:r>
        <w:t xml:space="preserve">in this region, one must first appreciate the unique digital ecosystem of</w:t>
      </w:r>
      <w:r>
        <w:t xml:space="preserve"> </w:t>
      </w:r>
      <w:r>
        <w:rPr>
          <w:bCs/>
          <w:b/>
        </w:rPr>
        <w:t xml:space="preserve">Thailand Bangkok</w:t>
      </w:r>
      <w:r>
        <w:t xml:space="preserve">. The city is characterized by high mobile penetration rates, with a significant portion of its population accessing the internet primarily through smartphones. This mobile-first reality dictates that every</w:t>
      </w:r>
      <w:r>
        <w:t xml:space="preserve"> </w:t>
      </w:r>
      <w:r>
        <w:rPr>
          <w:bCs/>
          <w:b/>
        </w:rPr>
        <w:t xml:space="preserve">Web Designer</w:t>
      </w:r>
      <w:r>
        <w:t xml:space="preserve"> </w:t>
      </w:r>
      <w:r>
        <w:t xml:space="preserve">operating in</w:t>
      </w:r>
      <w:r>
        <w:t xml:space="preserve"> </w:t>
      </w:r>
      <w:r>
        <w:rPr>
          <w:bCs/>
          <w:b/>
        </w:rPr>
        <w:t xml:space="preserve">Thailand Bangkok</w:t>
      </w:r>
    </w:p>
    <w:p>
      <w:pPr>
        <w:pStyle w:val="BodyText"/>
      </w:pPr>
      <w:r>
        <w:t xml:space="preserve">Furthermore, the cultural fabric of</w:t>
      </w:r>
      <w:r>
        <w:t xml:space="preserve"> </w:t>
      </w:r>
      <w:r>
        <w:rPr>
          <w:bCs/>
          <w:b/>
        </w:rPr>
        <w:t xml:space="preserve">Thailand Bangkok</w:t>
      </w:r>
      <w:r>
        <w:t xml:space="preserve"> </w:t>
      </w:r>
      <w:r>
        <w:t xml:space="preserve">is rich with color, tradition, and warmth. While global design trends often favor minimalism and stark white spaces—a style rooted in Western corporate aesthetics—successful web design in this region requires a nuanced approach. A skilled</w:t>
      </w:r>
      <w:r>
        <w:t xml:space="preserve"> </w:t>
      </w:r>
      <w:r>
        <w:rPr>
          <w:bCs/>
          <w:b/>
        </w:rPr>
        <w:t xml:space="preserve">Web Designer</w:t>
      </w:r>
      <w:r>
        <w:t xml:space="preserve"> </w:t>
      </w:r>
      <w:r>
        <w:t xml:space="preserve">knows how to blend modern UI/UX principles with the aesthetic preferences of Thai users. This might involve incorporating vibrant color palettes, utilizing high-quality imagery that reflects local life, and employing typography that supports both English and Thai scripts elegantly. The challenge lies in maintaining a balance between international professionalism and local cultural relevance.</w:t>
      </w:r>
    </w:p>
    <w:bookmarkEnd w:id="20"/>
    <w:bookmarkStart w:id="21" w:name="bridging-tradition-and-innovation"/>
    <w:p>
      <w:pPr>
        <w:pStyle w:val="Heading2"/>
      </w:pPr>
      <w:r>
        <w:t xml:space="preserve">Bridging Tradition and Innovation</w:t>
      </w:r>
    </w:p>
    <w:p>
      <w:pPr>
        <w:pStyle w:val="FirstParagraph"/>
      </w:pPr>
      <w:r>
        <w:t xml:space="preserve">Thailand is often referred to as the "Land of Smiles," a reputation built on hospitality, respect, and harmony. These values must be reflected in the digital interface designed by a</w:t>
      </w:r>
      <w:r>
        <w:t xml:space="preserve"> </w:t>
      </w:r>
      <w:r>
        <w:rPr>
          <w:bCs/>
          <w:b/>
        </w:rPr>
        <w:t xml:space="preserve">Web Designer</w:t>
      </w:r>
      <w:r>
        <w:t xml:space="preserve">. In</w:t>
      </w:r>
      <w:r>
        <w:t xml:space="preserve"> </w:t>
      </w:r>
      <w:r>
        <w:rPr>
          <w:bCs/>
          <w:b/>
        </w:rPr>
        <w:t xml:space="preserve">Thailand Bangkok</w:t>
      </w:r>
      <w:r>
        <w:t xml:space="preserve">, user experience (UX) design goes beyond navigation menus and button placements; it encompasses the emotional journey of the user. A website should feel welcoming, trustworthy, and easy to navigate. For instance, clear communication channels, such as integrated LINE app buttons or WhatsApp links—platforms immensely popular in Thailand—are essential elements that a</w:t>
      </w:r>
      <w:r>
        <w:t xml:space="preserve"> </w:t>
      </w:r>
      <w:r>
        <w:rPr>
          <w:bCs/>
          <w:b/>
        </w:rPr>
        <w:t xml:space="preserve">Web Designer</w:t>
      </w:r>
      <w:r>
        <w:t xml:space="preserve"> </w:t>
      </w:r>
      <w:r>
        <w:t xml:space="preserve">must integrate to facilitate seamless customer service.</w:t>
      </w:r>
    </w:p>
    <w:p>
      <w:pPr>
        <w:pStyle w:val="BodyText"/>
      </w:pPr>
      <w:r>
        <w:t xml:space="preserve">the tourism sector in</w:t>
      </w:r>
      <w:r>
        <w:t xml:space="preserve"> </w:t>
      </w:r>
      <w:r>
        <w:rPr>
          <w:bCs/>
          <w:b/>
        </w:rPr>
        <w:t xml:space="preserve">Thailand Bangkok</w:t>
      </w:r>
      <w:r>
        <w:br/>
      </w:r>
      <w:r>
        <w:t xml:space="preserve">is a massive driver of web design innovation. With millions of international visitors arriving annually, hotels, restaurants, and tour operators require websites that appeal to a global audience. A</w:t>
      </w:r>
      <w:r>
        <w:t xml:space="preserve"> </w:t>
      </w:r>
      <w:r>
        <w:rPr>
          <w:bCs/>
          <w:b/>
        </w:rPr>
        <w:t xml:space="preserve">Web Designer</w:t>
      </w:r>
      <w:r>
        <w:t xml:space="preserve"> </w:t>
      </w:r>
      <w:r>
        <w:t xml:space="preserve">here must be multilingual in both language and design syntax. They must create interfaces that are intuitive for non-Thai speakers while still celebrating the local culture. This involves careful attention to imagery selection, ensuring that cultural symbols are used respectfully and accurately. The ability to tell a compelling visual story is crucial for converting tourists into customers, making the</w:t>
      </w:r>
      <w:r>
        <w:t xml:space="preserve"> </w:t>
      </w:r>
      <w:r>
        <w:rPr>
          <w:bCs/>
          <w:b/>
        </w:rPr>
        <w:t xml:space="preserve">Web Designer</w:t>
      </w:r>
      <w:r>
        <w:t xml:space="preserve"> </w:t>
      </w:r>
      <w:r>
        <w:t xml:space="preserve">an indispensable part of the tourism value chain in</w:t>
      </w:r>
    </w:p>
    <w:p>
      <w:pPr>
        <w:pStyle w:val="BodyText"/>
      </w:pPr>
      <w:r>
        <w:t xml:space="preserve">Thailand Bangkok.</w:t>
      </w:r>
    </w:p>
    <w:bookmarkEnd w:id="21"/>
    <w:bookmarkStart w:id="22" w:name="e-commerce-and-digital-commerce-trends"/>
    <w:p>
      <w:pPr>
        <w:pStyle w:val="Heading2"/>
      </w:pPr>
      <w:r>
        <w:t xml:space="preserve">E-Commerce and Digital Commerce Trends</w:t>
      </w:r>
    </w:p>
    <w:p>
      <w:pPr>
        <w:pStyle w:val="FirstParagraph"/>
      </w:pPr>
      <w:r>
        <w:t xml:space="preserve">The rise of e-commerce in Southeast Asia has been exponential, and</w:t>
      </w:r>
    </w:p>
    <w:p>
      <w:pPr>
        <w:pStyle w:val="BodyText"/>
      </w:pPr>
      <w:r>
        <w:t xml:space="preserve">Thailand Bangkok is at the forefront of this shift. Social commerce, particularly through platforms like Facebook, Instagram, and TikTok Shop,</w:t>
      </w:r>
      <w:r>
        <w:br/>
      </w:r>
      <w:r>
        <w:t xml:space="preserve">has become a dominant sales channel. Consequently,</w:t>
      </w:r>
    </w:p>
    <w:p>
      <w:pPr>
        <w:pStyle w:val="BodyText"/>
      </w:pPr>
      <w:r>
        <w:br/>
      </w:r>
      <w:r>
        <w:t xml:space="preserve">in</w:t>
      </w:r>
      <w:r>
        <w:t xml:space="preserve"> </w:t>
      </w:r>
      <w:r>
        <w:rPr>
          <w:bCs/>
          <w:b/>
        </w:rPr>
        <w:t xml:space="preserve">Thailand Bangkok</w:t>
      </w:r>
      <w:r>
        <w:t xml:space="preserve"> </w:t>
      </w:r>
      <w:r>
        <w:t xml:space="preserve">must be proficient in creating not just traditional websites but also social media integrations and shoppable content. The boundary between social media marketing and web design is blurring, requiring designers to have a holistic understanding of the entire digital funnel.</w:t>
      </w:r>
    </w:p>
    <w:p>
      <w:pPr>
        <w:pStyle w:val="BodyText"/>
      </w:pPr>
      <w:r>
        <w:t xml:space="preserve">In this environment, speed and security are paramount. Consumers in</w:t>
      </w:r>
      <w:r>
        <w:t xml:space="preserve"> </w:t>
      </w:r>
      <w:r>
        <w:rPr>
          <w:bCs/>
          <w:b/>
        </w:rPr>
        <w:t xml:space="preserve">Thailand Bangkok</w:t>
      </w:r>
      <w:r>
        <w:t xml:space="preserve"> </w:t>
      </w:r>
      <w:r>
        <w:t xml:space="preserve">expect fast-loading pages during flash sales or promotional events. A</w:t>
      </w:r>
      <w:r>
        <w:t xml:space="preserve"> </w:t>
      </w:r>
      <w:r>
        <w:rPr>
          <w:bCs/>
          <w:b/>
        </w:rPr>
        <w:t xml:space="preserve">Web Designer</w:t>
      </w:r>
    </w:p>
    <w:bookmarkEnd w:id="22"/>
    <w:bookmarkStart w:id="23" w:name="professional-skills-and-future-outlook"/>
    <w:p>
      <w:pPr>
        <w:pStyle w:val="Heading2"/>
      </w:pPr>
      <w:r>
        <w:t xml:space="preserve">Professional Skills and Future Outlook</w:t>
      </w:r>
    </w:p>
    <w:p>
      <w:pPr>
        <w:pStyle w:val="FirstParagraph"/>
      </w:pPr>
      <w:r>
        <w:t xml:space="preserve">Becoming a successful</w:t>
      </w:r>
      <w:r>
        <w:t xml:space="preserve"> </w:t>
      </w:r>
      <w:r>
        <w:rPr>
          <w:bCs/>
          <w:b/>
        </w:rPr>
        <w:t xml:space="preserve">Web Designer</w:t>
      </w:r>
      <w:r>
        <w:t xml:space="preserve"> </w:t>
      </w:r>
      <w:r>
        <w:t xml:space="preserve">in</w:t>
      </w:r>
    </w:p>
    <w:p>
      <w:pPr>
        <w:pStyle w:val="BodyText"/>
      </w:pPr>
      <w:r>
        <w:t xml:space="preserve">Thailand Bangkok requires a diverse skill set. Technical proficiency in HTML, CSS, JavaScript, and popular design tools like Figma or Adobe XD is foundational. However, soft skills are equally important. Understanding cultural nuances, having strong communication skills to liaise with clients who may have varying levels of digital literacy,</w:t>
      </w:r>
      <w:r>
        <w:br/>
      </w:r>
      <w:r>
        <w:t xml:space="preserve">and staying abreast of global trends while applying them locally are critical competencies.</w:t>
      </w:r>
    </w:p>
    <w:p>
      <w:pPr>
        <w:pStyle w:val="BodyText"/>
      </w:pPr>
      <w:r>
        <w:t xml:space="preserve">The future looks bright for</w:t>
      </w:r>
      <w:r>
        <w:t xml:space="preserve"> </w:t>
      </w:r>
      <w:r>
        <w:rPr>
          <w:bCs/>
          <w:b/>
        </w:rPr>
        <w:t xml:space="preserve">Web Designers</w:t>
      </w:r>
      <w:r>
        <w:t xml:space="preserve"> </w:t>
      </w:r>
      <w:r>
        <w:t xml:space="preserve">in</w:t>
      </w:r>
    </w:p>
    <w:p>
      <w:pPr>
        <w:pStyle w:val="BodyText"/>
      </w:pPr>
      <w:r>
        <w:t xml:space="preserve">Thailand Bangkok. As the city aims to become a smart city and a hub for startups under initiatives like the Eastern Economic Corridor (EEC), the demand for high-quality digital presence will only grow. Businesses from finance, healthcare, real estate, and education are all investing heavily in their digital footprints. This creates abundant opportunities for creative professionals who can deliver impactful web experiences.</w:t>
      </w:r>
    </w:p>
    <w:bookmarkEnd w:id="23"/>
    <w:bookmarkStart w:id="24" w:name="conclusion"/>
    <w:p>
      <w:pPr>
        <w:pStyle w:val="Heading2"/>
      </w:pPr>
      <w:r>
        <w:t xml:space="preserve">Conclusion</w:t>
      </w:r>
    </w:p>
    <w:p>
      <w:pPr>
        <w:pStyle w:val="FirstParagraph"/>
      </w:pPr>
      <w:r>
        <w:t xml:space="preserve">In conclusion, the role of a</w:t>
      </w:r>
      <w:r>
        <w:t xml:space="preserve"> </w:t>
      </w:r>
      <w:r>
        <w:rPr>
          <w:bCs/>
          <w:b/>
        </w:rPr>
        <w:t xml:space="preserve">Web Designer</w:t>
      </w:r>
      <w:r>
        <w:t xml:space="preserve"> </w:t>
      </w:r>
      <w:r>
        <w:t xml:space="preserve">in</w:t>
      </w:r>
    </w:p>
    <w:p>
      <w:pPr>
        <w:pStyle w:val="BodyText"/>
      </w:pPr>
      <w:r>
        <w:t xml:space="preserve">Thailand Bangkok is multifaceted and dynamic. It is an intersection of art, technology, and cultural understanding. From optimizing for mobile usage in a high-speed digital society to respecting local traditions while embracing global design standards,</w:t>
      </w:r>
      <w:r>
        <w:br/>
      </w:r>
      <w:r>
        <w:t xml:space="preserve">the work done by these professionals shapes how the world interacts with this vibrant city. As</w:t>
      </w:r>
    </w:p>
    <w:p>
      <w:pPr>
        <w:pStyle w:val="BodyText"/>
      </w:pPr>
      <w:r>
        <w:t xml:space="preserve">Thailand Bangkok continues to grow and modernize,</w:t>
      </w:r>
      <w:r>
        <w:br/>
      </w:r>
      <w:r>
        <w:t xml:space="preserve">the</w:t>
      </w:r>
    </w:p>
    <w:p>
      <w:pPr>
        <w:pStyle w:val="BodyText"/>
      </w:pPr>
      <w:r>
        <w:t xml:space="preserve">Web Designerinvesting in top-tier web design talent is not an option but a necessity for long-term success.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Web Design in Thailand Bangkok</dc:title>
  <dc:creator/>
  <cp:keywords/>
  <dcterms:created xsi:type="dcterms:W3CDTF">2026-07-29T15:27:12Z</dcterms:created>
  <dcterms:modified xsi:type="dcterms:W3CDTF">2026-07-29T15:27:12Z</dcterms:modified>
</cp:coreProperties>
</file>

<file path=docProps/custom.xml><?xml version="1.0" encoding="utf-8"?>
<Properties xmlns="http://schemas.openxmlformats.org/officeDocument/2006/custom-properties" xmlns:vt="http://schemas.openxmlformats.org/officeDocument/2006/docPropsVTypes"/>
</file>