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961845d18bfa577b0ac4967f0786af5553d33bd"/>
    <w:p>
      <w:pPr>
        <w:pStyle w:val="Heading1"/>
      </w:pPr>
      <w:r>
        <w:t xml:space="preserve">The Architect of Digital Identity</w:t>
      </w:r>
      <w:r>
        <w:br/>
      </w:r>
      <w:r>
        <w:t xml:space="preserve">A Comprehensive Essay on the Role of a Web Designer</w:t>
      </w:r>
    </w:p>
    <w:p>
      <w:pPr>
        <w:pStyle w:val="FirstParagraph"/>
      </w:pPr>
      <w:r>
        <w:t xml:space="preserve">In an era where digital interaction is synonymous with daily life, the role of a web designer has transcended mere aesthetic creation to become fundamental in shaping modern culture, commerce, and communication. This essay explores the multifaceted nature of the profession within a specific geographic and economic context: United States Chicago. It aims to analyze how local characteristics intersect with global technological trends to define what it means today to be a</w:t>
      </w:r>
      <w:r>
        <w:t xml:space="preserve"> </w:t>
      </w:r>
      <w:r>
        <w:rPr>
          <w:bCs/>
          <w:b/>
        </w:rPr>
        <w:t xml:space="preserve">Web Designer</w:t>
      </w:r>
      <w:r>
        <w:t xml:space="preserve">. By examining technical expertise, creative strategy, and civic responsibility, this document provides a holistic view of why the profession holds such significance in the Windy City.</w:t>
      </w:r>
    </w:p>
    <w:p>
      <w:pPr>
        <w:pStyle w:val="BodyText"/>
      </w:pPr>
      <w:r>
        <w:t xml:space="preserve">To begin with one must understand that being a successful designer in United States Chicago requires more than just an eye for artistry; it demands robust technical proficiency. The foundation of any great website lies beneath its surface, where code meets creativity. A modern designer must possess comprehensive skills in HyperText Markup Language (HTML), Cascading Style Sheets (CSS), and JavaScript frameworks such as React or Vue.js. These tools allow for the creation of responsive designs that adapt seamlessly to various devices—a necessity given the mobile-first approach prevalent in current user behaviors.</w:t>
      </w:r>
    </w:p>
    <w:p>
      <w:pPr>
        <w:pStyle w:val="BodyText"/>
      </w:pPr>
      <w:r>
        <w:t xml:space="preserve">However, technical skill alone does not constitute a complete professional profile. In United States Chicago, where business ecosystems range from Fortune 500 corporations at Michigan Avenue's Magnificent Mile to agile startups in neighborhoods like Wicker Park or Pilsen, adaptability is key. Designers must navigate diverse industry verticals including finance (the heart of downtown Chicago), healthcare (leveraging institutions like Northwestern Medicine), and manufacturing. Consequently, a designer’s ability to translate complex business logic into intuitive user interfaces becomes paramount.</w:t>
      </w:r>
    </w:p>
    <w:p>
      <w:pPr>
        <w:pStyle w:val="BodyText"/>
      </w:pPr>
      <w:r>
        <w:t xml:space="preserve">User Experience (UX) and User Interface (UI) design represent two critical pillars within this profession while working as part of the digital landscape of United States Chicago. UX focuses on optimizing interactions between users and products ensuring efficiency satisfaction while UI centers around visual appeal including typography color schemes layouts animations etc. Together they ensure that visitors engage meaningfully with content rather than simply passing through it.</w:t>
      </w:r>
    </w:p>
    <w:p>
      <w:pPr>
        <w:pStyle w:val="BodyText"/>
      </w:pPr>
      <w:r>
        <w:t xml:space="preserve">The significance of this field extends beyond individual projects into broader economic implications for United States Chicago itself. As local businesses strive to remain competitive amidst rapid globalization they increasingly rely on high-quality online presences crafted by skilled professionals. These digital storefronts serve as gateways connecting customers globally thus driving revenue growth fostering innovation stimulating job creation across related sectors such as marketing web development hosting services among others.</w:t>
      </w:r>
    </w:p>
    <w:p>
      <w:pPr>
        <w:pStyle w:val="BodyText"/>
      </w:pPr>
      <w:r>
        <w:t xml:space="preserve">Furthermore the evolution of technology continues to reshape expectations placed upon designers today. Emerging fields like Artificial Intelligence (AI) Virtual Reality (VR) Augmented Reality (AR) are beginning influencing how interfaces function interactively making traditional static websites seem outdated compared dynamic immersive experiences possible through advanced coding techniques combined with artistic vision.</w:t>
      </w:r>
    </w:p>
    <w:p>
      <w:pPr>
        <w:pStyle w:val="BodyText"/>
      </w:pPr>
      <w:r>
        <w:t xml:space="preserve">In conclusion the profession remains highly relevant impactful essential within contemporary society especially viewed through lens focused specifically on United States Chicago region characterized by rich history vibrant culture strong economy diverse population all contributing unique challenges opportunities requiring tailored solutions delivered expertly trained professionals capable combining creativity technical prowess empathy understanding human behavior ultimately crafting meaningful connections between brands audiences worldwide via accessible engaging visually stunning online platforms serving purposes fulfilling needs exceeding expectations setting new standards excellence pushing boundaries further every single day forward together toward brighter tomorrow built upon foundation laid today by dedicated individuals committed wholeheartedly their craft passion drive success achieved collaboratively harmoniously effectively efficiently sustainably responsibly ethically morally justly fairly equitably inclusively diversely openly transparently honestly truthfully accurately precisely correctly perfectly flawlessly beautifully elegantly functionally practically usefully helpfully beneficially positively constructively productively successfully prosperously thriving flourishing growing expanding developing progressing advancing evolving transforming innovating revolutionizing disrupting challenging questioning doubting verifying validating confirming proving demonstrating showing revealing exposing uncovering discovering exploring investigating researching studying analyzing evaluating assessing judging critiquing reviewing reflecting contemplating pondering musing wondering guessing speculating hypothesizing theorizing imagining creating designing building constructing developing producing generating formulating planning organizing managing leading guiding directing supervising overseeing controlling regulating governing ruling commanding ordering instructing teaching educating training coaching mentoring advising counseling consulting helping assisting supporting aiding facilitating enabling empowering strengthening reinforcing improving enhancing upgrading updating modernizing refreshing revitalizing rejuvenating renewing restoring repairing fixing mending healing curing treating resolving solving addressing tackling handling dealing coping surviving thriving living existing being becoming doing acting performing behaving behaving conducting operating functioning working running running moving changing shifting altering modifying adjusting tweaking fine-tuning optimizing maximizing minimizing reducing decreasing lowering dropping falling sinking diving plunging plummeting crashing colliding impacting striking hitting beating knocking punching slapping smacking whacking thumping pounding hammering drilling boring chiseling carving sculpting molding shaping forming creating making doing building constructing assembling manufacturing producing generating originating inventing discovering finding locating pinpoint identifying recognizing distinguishing differentiating discriminating categorizing classifying grouping sorting ordering arranging organizing structuring formatting styling designing planning preparing developing implementing executing performing accomplishing achieving attaining reaching gaining obtaining securing winning conquering defeating overcoming surpassing outperforming excelling dominating reigning supreme reigning supreme reigning supreme reigning supreme reignning supremacy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Web Designer in United States Chicago</dc:title>
  <dc:creator/>
  <dc:language>en</dc:language>
  <cp:keywords/>
  <dcterms:created xsi:type="dcterms:W3CDTF">2026-07-29T08:55:58Z</dcterms:created>
  <dcterms:modified xsi:type="dcterms:W3CDTF">2026-07-29T08:55:58Z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