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Italy</w:t>
      </w:r>
      <w:r>
        <w:t xml:space="preserve"> </w:t>
      </w:r>
      <w:r>
        <w:t xml:space="preserve">Naples</w:t>
      </w:r>
    </w:p>
    <w:bookmarkStart w:id="25" w:name="Xda05be4a635b561cb97223717590cafebe54d35"/>
    <w:p>
      <w:pPr>
        <w:pStyle w:val="Heading1"/>
      </w:pPr>
      <w:r>
        <w:t xml:space="preserve">The Crucible of Culture and Craft: The Role of the Welder in Italy Naples</w:t>
      </w:r>
    </w:p>
    <w:p>
      <w:pPr>
        <w:pStyle w:val="FirstParagraph"/>
      </w:pPr>
      <w:r>
        <w:t xml:space="preserve">In the bustling heart of Southern Europe, where history is layered upon history and industry dances with tradition, there exists a profession that bridges the gap between ancient craftsmanship and modern engineering. This profession is that of the</w:t>
      </w:r>
      <w:r>
        <w:t xml:space="preserve"> </w:t>
      </w:r>
      <w:r>
        <w:t xml:space="preserve">Welder</w:t>
      </w:r>
      <w:r>
        <w:t xml:space="preserve">. While often viewed through the lens of industrial labor or construction, welding in</w:t>
      </w:r>
      <w:r>
        <w:t xml:space="preserve"> </w:t>
      </w:r>
      <w:r>
        <w:t xml:space="preserve">Italy Naples</w:t>
      </w:r>
      <w:r>
        <w:t xml:space="preserve"> </w:t>
      </w:r>
      <w:r>
        <w:t xml:space="preserve">carries a unique cultural weight. It is not merely about joining metals; it is about reinforcing the structural integrity of a city that has stood against earthquakes, eruptions, and centuries of change. This essay explores the multifaceted role of the welder in this specific geographic and cultural context, examining how technical skill intersects with Italian heritage.</w:t>
      </w:r>
    </w:p>
    <w:bookmarkStart w:id="20" w:name="Xda4710d700db072b257eb66c003b8a575619df7"/>
    <w:p>
      <w:pPr>
        <w:pStyle w:val="Heading2"/>
      </w:pPr>
      <w:r>
        <w:t xml:space="preserve">The Historical Context: Iron and Volcanic Ash</w:t>
      </w:r>
    </w:p>
    <w:p>
      <w:pPr>
        <w:pStyle w:val="FirstParagraph"/>
      </w:pPr>
      <w:r>
        <w:t xml:space="preserve">To understand the significance of welding in Naples, one must first understand the city itself.</w:t>
      </w:r>
      <w:r>
        <w:t xml:space="preserve"> </w:t>
      </w:r>
      <w:r>
        <w:t xml:space="preserve">Italy Naples</w:t>
      </w:r>
      <w:r>
        <w:t xml:space="preserve">, or Napoli as it is affectionately known to its residents, sits on the slopes of Mount Vesuvius. The ground beneath it is unstable, volcanic, and rich in history. For centuries, the architecture here has been a testament to human resilience against natural forces. In medieval times and during the Renaissance, blacksmiths played a crucial role in building gates for castles like Castel Nuovo and reinforcing structures against seismic activity.</w:t>
      </w:r>
    </w:p>
    <w:p>
      <w:pPr>
        <w:pStyle w:val="BodyText"/>
      </w:pPr>
      <w:r>
        <w:t xml:space="preserve">The evolution from hot forging by blacksmiths to precision welding by modern technicians represents a technological leap that mirrors Italy's broader industrial journey. In Naples, this transition has been gradual yet profound. The</w:t>
      </w:r>
      <w:r>
        <w:t xml:space="preserve"> </w:t>
      </w:r>
      <w:r>
        <w:t xml:space="preserve">Welder</w:t>
      </w:r>
      <w:r>
        <w:t xml:space="preserve"> </w:t>
      </w:r>
      <w:r>
        <w:t xml:space="preserve">of today is the spiritual successor to those early artisans. They work in environments where precision is not just an aesthetic choice but a safety imperative. The buildings of Naples, often towering and densely packed in narrow streets known as "vicini," require robust structural reinforcements that only modern welding techniques can provide safely and efficiently.</w:t>
      </w:r>
    </w:p>
    <w:bookmarkEnd w:id="20"/>
    <w:bookmarkStart w:id="21" w:name="Xe133d380e6a13f8dc8ac9bd8a4ad4559b7746ec"/>
    <w:p>
      <w:pPr>
        <w:pStyle w:val="Heading2"/>
      </w:pPr>
      <w:r>
        <w:t xml:space="preserve">The Industrial Backbone: Port Activity and Manufacturing</w:t>
      </w:r>
    </w:p>
    <w:p>
      <w:pPr>
        <w:pStyle w:val="FirstParagraph"/>
      </w:pPr>
      <w:r>
        <w:t xml:space="preserve">Naples is one of the busiest ports in the Mediterranean. The presence of such significant maritime activity necessitates a highly skilled workforce capable of maintaining ships, cargo containers, and port infrastructure. Here, the role of the</w:t>
      </w:r>
      <w:r>
        <w:t xml:space="preserve"> </w:t>
      </w:r>
      <w:r>
        <w:t xml:space="preserve">Welder</w:t>
      </w:r>
      <w:r>
        <w:t xml:space="preserve"> </w:t>
      </w:r>
      <w:r>
        <w:t xml:space="preserve">becomes critical to global trade and local economy alike. Maritime welding requires specialized certifications due to the harsh saline environment that accelerates corrosion.</w:t>
      </w:r>
    </w:p>
    <w:p>
      <w:pPr>
        <w:pStyle w:val="BodyText"/>
      </w:pPr>
      <w:r>
        <w:t xml:space="preserve">In this setting, a welder in Naples is not just joining steel plates; they are ensuring the longevity of vessels that connect Italy to the rest of the world. The technical demands are high, involving processes such as TIG (Tungsten Inert Gas) and MIG (Metal Inert Gas) welding on metals that must withstand constant exposure to saltwater and heavy loads. The industrial zones surrounding Naples, including areas dedicated to shipbuilding and mechanical engineering, rely heavily on these skilled professionals. Without the meticulous work of welders, the logistical network that supports both local commerce and international shipping would falter.</w:t>
      </w:r>
    </w:p>
    <w:bookmarkEnd w:id="21"/>
    <w:bookmarkStart w:id="22" w:name="X264c7133e06f0bca306806ecfe94dbb3e0ec773"/>
    <w:p>
      <w:pPr>
        <w:pStyle w:val="Heading2"/>
      </w:pPr>
      <w:r>
        <w:t xml:space="preserve">Cultural Heritage: Restoration and Aesthetics</w:t>
      </w:r>
    </w:p>
    <w:p>
      <w:pPr>
        <w:pStyle w:val="FirstParagraph"/>
      </w:pPr>
      <w:r>
        <w:t xml:space="preserve">Beyond heavy industry, Naples is a city of art, opera, and intricate historical details. The restoration of historic buildings requires welders who possess not only technical proficiency but also an artistic sensibility. When restoring ironwork on balconies (balcones) or decorative gates in the historic center (Centro Storico), the</w:t>
      </w:r>
      <w:r>
        <w:t xml:space="preserve"> </w:t>
      </w:r>
      <w:r>
        <w:t xml:space="preserve">Welder</w:t>
      </w:r>
      <w:r>
        <w:t xml:space="preserve"> </w:t>
      </w:r>
      <w:r>
        <w:t xml:space="preserve">must replicate styles from centuries past while ensuring modern structural integrity.</w:t>
      </w:r>
    </w:p>
    <w:p>
      <w:pPr>
        <w:pStyle w:val="BodyText"/>
      </w:pPr>
      <w:r>
        <w:t xml:space="preserve">This dual requirement sets the standard for welding in Italy Naples apart from purely functional industrial welding. It demands a blend of engineering knowledge and artistic appreciation. The welder must understand the visual language of Neapolitan architecture, ensuring that new metalwork complements rather than clashes with existing stone and stucco. This aspect of the profession highlights how deeply embedded welding is in the cultural fabric of the region. It is a craft that preserves beauty while providing strength.</w:t>
      </w:r>
    </w:p>
    <w:bookmarkEnd w:id="22"/>
    <w:bookmarkStart w:id="23" w:name="economic-impact-and-future-prospects"/>
    <w:p>
      <w:pPr>
        <w:pStyle w:val="Heading2"/>
      </w:pPr>
      <w:r>
        <w:t xml:space="preserve">Economic Impact and Future Prospects</w:t>
      </w:r>
    </w:p>
    <w:p>
      <w:pPr>
        <w:pStyle w:val="FirstParagraph"/>
      </w:pPr>
      <w:r>
        <w:t xml:space="preserve">The demand for skilled welders in Naples continues to grow, driven by both infrastructure projects and the maintenance needs of an aging industrial base. As Italy invests in modernizing its public transport systems, including expanding the metro lines that weave through the city’s complex terrain, the need for high-quality welding work increases. Furthermore, as sustainability becomes a global priority, welders are increasingly involved in retrofitting buildings for energy efficiency and constructing renewable energy infrastructure.</w:t>
      </w:r>
    </w:p>
    <w:p>
      <w:pPr>
        <w:pStyle w:val="BodyText"/>
      </w:pPr>
      <w:r>
        <w:t xml:space="preserve">For young professionals entering this field in</w:t>
      </w:r>
      <w:r>
        <w:t xml:space="preserve"> </w:t>
      </w:r>
      <w:r>
        <w:t xml:space="preserve">Italy Naples</w:t>
      </w:r>
      <w:r>
        <w:t xml:space="preserve">, there is a promising future. Vocational training centers throughout the Campania region emphasize both theoretical knowledge and practical application, preparing students for the diverse challenges they will face. Whether working in a factory, on a construction site, or in an artisan workshop, the welder is seen as a vital contributor to society. The profession commands respect not only for its physical demands but also for its contribution to maintaining the city’s infrastructure and aesthetic appeal.</w:t>
      </w:r>
    </w:p>
    <w:bookmarkEnd w:id="23"/>
    <w:bookmarkStart w:id="24" w:name="conclusion"/>
    <w:p>
      <w:pPr>
        <w:pStyle w:val="Heading2"/>
      </w:pPr>
      <w:r>
        <w:t xml:space="preserve">Conclusion</w:t>
      </w:r>
    </w:p>
    <w:p>
      <w:pPr>
        <w:pStyle w:val="FirstParagraph"/>
      </w:pPr>
      <w:r>
        <w:t xml:space="preserve">In conclusion, the welder in Naples represents more than just a trade; they are custodians of both safety and style. In a city as dynamic and historically rich as</w:t>
      </w:r>
      <w:r>
        <w:t xml:space="preserve"> </w:t>
      </w:r>
      <w:r>
        <w:t xml:space="preserve">Italy Naples</w:t>
      </w:r>
      <w:r>
        <w:t xml:space="preserve">, the ability to join materials is synonymous with the ability to build community. From reinforcing earthquake-prone buildings to maintaining global shipping lanes and restoring historic ironwork, welders play an indispensable role.</w:t>
      </w:r>
    </w:p>
    <w:p>
      <w:pPr>
        <w:pStyle w:val="BodyText"/>
      </w:pPr>
      <w:r>
        <w:t xml:space="preserve">The sparks that fly in a Neapolitan workshop are not just byproducts of labor; they are symbols of innovation meeting tradition. As Naples continues to evolve, the</w:t>
      </w:r>
      <w:r>
        <w:t xml:space="preserve"> </w:t>
      </w:r>
      <w:r>
        <w:t xml:space="preserve">Welder</w:t>
      </w:r>
      <w:r>
        <w:t xml:space="preserve"> </w:t>
      </w:r>
      <w:r>
        <w:t xml:space="preserve">remains a steadfast figure, ensuring that the city’s foundations—both literal and metaphorical—remain unbreakable. The essay serves as a testament to this essential profession, highlighting its critical importance in maintaining the balance between progress and preservation in one of Italy's most vibrant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the Welder in Italy Naples</dc:title>
  <dc:creator/>
  <dc:language>en</dc:language>
  <cp:keywords/>
  <dcterms:created xsi:type="dcterms:W3CDTF">2026-07-29T01:56:50Z</dcterms:created>
  <dcterms:modified xsi:type="dcterms:W3CDTF">2026-07-29T01:56:50Z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