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Japan,</w:t>
      </w:r>
      <w:r>
        <w:t xml:space="preserve"> </w:t>
      </w:r>
      <w:r>
        <w:t xml:space="preserve">Tokyo</w:t>
      </w:r>
    </w:p>
    <w:bookmarkStart w:id="25" w:name="Xa08cff40508e2f66217db5172cda00c4bed8401"/>
    <w:p>
      <w:pPr>
        <w:pStyle w:val="Heading1"/>
      </w:pPr>
      <w:r>
        <w:t xml:space="preserve">The Art and Science of Welding in Japan, Tokyo</w:t>
      </w:r>
    </w:p>
    <w:p>
      <w:pPr>
        <w:pStyle w:val="FirstParagraph"/>
      </w:pPr>
      <w:r>
        <w:t xml:space="preserve">In the bustling metropolis of</w:t>
      </w:r>
      <w:r>
        <w:t xml:space="preserve"> </w:t>
      </w:r>
      <w:r>
        <w:rPr>
          <w:bCs/>
          <w:b/>
        </w:rPr>
        <w:t xml:space="preserve">Tokyo, Japan</w:t>
      </w:r>
      <w:r>
        <w:t xml:space="preserve">, where tradition seamlessly intertwines with hyper-modernity, there exists a silent yet potent force that holds the infrastructure together. This force is welding. While often overlooked by the casual observer navigating the neon-lit streets or riding the efficient Shinkansen bullet trains, the craft of welding is fundamental to Japanese engineering prowess. This</w:t>
      </w:r>
      <w:r>
        <w:t xml:space="preserve"> </w:t>
      </w:r>
      <w:r>
        <w:rPr>
          <w:bCs/>
          <w:b/>
        </w:rPr>
        <w:t xml:space="preserve">essay</w:t>
      </w:r>
      <w:r>
        <w:t xml:space="preserve"> </w:t>
      </w:r>
      <w:r>
        <w:t xml:space="preserve">explores the profound significance of welding within this specific geographical and cultural context, examining how it reflects Japan’s broader values of precision, quality control, and industrial innovation.</w:t>
      </w:r>
    </w:p>
    <w:bookmarkStart w:id="20" w:name="the-foundation-of-modern-infrastructure"/>
    <w:p>
      <w:pPr>
        <w:pStyle w:val="Heading2"/>
      </w:pPr>
      <w:r>
        <w:t xml:space="preserve">The Foundation of Modern Infrastructure</w:t>
      </w:r>
    </w:p>
    <w:p>
      <w:pPr>
        <w:pStyle w:val="FirstParagraph"/>
      </w:pPr>
      <w:r>
        <w:t xml:space="preserve">Tokyo is a city built on resilience. Situated in one of the most seismically active zones on Earth, the capital requires infrastructure that is not only robust but also meticulously engineered. The</w:t>
      </w:r>
      <w:r>
        <w:t xml:space="preserve"> </w:t>
      </w:r>
      <w:r>
        <w:rPr>
          <w:bCs/>
          <w:b/>
        </w:rPr>
        <w:t xml:space="preserve">welder</w:t>
      </w:r>
      <w:r>
        <w:t xml:space="preserve">, therefore, plays a critical role in the survival and functionality of</w:t>
      </w:r>
      <w:r>
        <w:t xml:space="preserve"> </w:t>
      </w:r>
      <w:r>
        <w:rPr>
          <w:bCs/>
          <w:b/>
        </w:rPr>
        <w:t xml:space="preserve">Japan Tokyo</w:t>
      </w:r>
      <w:r>
        <w:t xml:space="preserve">. From the steel reinforcements within skyscrapers to the complex piping networks of subway systems, welding is the primary method for joining materials with integrity. In this context, welding is not merely a construction technique; it is a civic duty. The joints created by skilled welders must withstand earthquakes, typhoons, and decades of heavy usage.</w:t>
      </w:r>
    </w:p>
    <w:p>
      <w:pPr>
        <w:pStyle w:val="BodyText"/>
      </w:pPr>
      <w:r>
        <w:t xml:space="preserve">The high-density nature of</w:t>
      </w:r>
      <w:r>
        <w:t xml:space="preserve"> </w:t>
      </w:r>
      <w:r>
        <w:rPr>
          <w:bCs/>
          <w:b/>
        </w:rPr>
        <w:t xml:space="preserve">Tokyo</w:t>
      </w:r>
      <w:r>
        <w:t xml:space="preserve"> </w:t>
      </w:r>
      <w:r>
        <w:t xml:space="preserve">demands efficiency and durability in every component. When a</w:t>
      </w:r>
      <w:r>
        <w:t xml:space="preserve"> </w:t>
      </w:r>
      <w:r>
        <w:rPr>
          <w:bCs/>
          <w:b/>
        </w:rPr>
        <w:t xml:space="preserve">welder</w:t>
      </w:r>
      <w:r>
        <w:t xml:space="preserve"> </w:t>
      </w:r>
      <w:r>
        <w:t xml:space="preserve">fuses two pieces of steel, they are creating a bond that often exceeds the strength of the base materials themselves. This capability is essential for Japan’s ambitious construction projects, which frequently involve extending existing structures vertically due to limited land availability. The precision required in these urban environments leaves no room for error, highlighting the critical importance of advanced welding technologies employed in</w:t>
      </w:r>
      <w:r>
        <w:t xml:space="preserve"> </w:t>
      </w:r>
      <w:r>
        <w:rPr>
          <w:bCs/>
          <w:b/>
        </w:rPr>
        <w:t xml:space="preserve">Japan Tokyo</w:t>
      </w:r>
      <w:r>
        <w:t xml:space="preserve">.</w:t>
      </w:r>
    </w:p>
    <w:bookmarkEnd w:id="20"/>
    <w:bookmarkStart w:id="21" w:name="X0b2c29c9d26dd06386fdc6d15f15ce44602e277"/>
    <w:p>
      <w:pPr>
        <w:pStyle w:val="Heading2"/>
      </w:pPr>
      <w:r>
        <w:t xml:space="preserve">The Spirit of Monozukuri and Craftsmanship</w:t>
      </w:r>
    </w:p>
    <w:p>
      <w:pPr>
        <w:pStyle w:val="FirstParagraph"/>
      </w:pPr>
      <w:r>
        <w:t xml:space="preserve">To understand welding in</w:t>
      </w:r>
      <w:r>
        <w:t xml:space="preserve"> </w:t>
      </w:r>
      <w:r>
        <w:rPr>
          <w:bCs/>
          <w:b/>
        </w:rPr>
        <w:t xml:space="preserve">Tokyo</w:t>
      </w:r>
      <w:r>
        <w:t xml:space="preserve">, one must understand the Japanese concept of *Monozukuri*, which translates to "the art of making things." This philosophy emphasizes deep respect for manufacturing, continuous improvement (*Kaizen*), and an uncompromising pursuit of quality. In the realm of welding, this philosophy manifests as a rigorous standardization process. A</w:t>
      </w:r>
      <w:r>
        <w:t xml:space="preserve"> </w:t>
      </w:r>
      <w:r>
        <w:rPr>
          <w:bCs/>
          <w:b/>
        </w:rPr>
        <w:t xml:space="preserve">welder</w:t>
      </w:r>
      <w:r>
        <w:t xml:space="preserve"> </w:t>
      </w:r>
      <w:r>
        <w:t xml:space="preserve">in Japan is not just a laborer but often viewed as an artisan or specialist technician.</w:t>
      </w:r>
    </w:p>
    <w:p>
      <w:pPr>
        <w:pStyle w:val="BodyText"/>
      </w:pPr>
      <w:r>
        <w:t xml:space="preserve">In</w:t>
      </w:r>
      <w:r>
        <w:t xml:space="preserve"> </w:t>
      </w:r>
      <w:r>
        <w:rPr>
          <w:bCs/>
          <w:b/>
        </w:rPr>
        <w:t xml:space="preserve">Tokyo</w:t>
      </w:r>
      <w:r>
        <w:t xml:space="preserve">, certification standards for welders are among the strictest in the world. The Japan Welding Society sets comprehensive guidelines that require welders to pass extensive theoretical and practical examinations. These exams test not only technical skill but also safety protocols and ethical responsibility. This high barrier to entry ensures that every arc struck by a</w:t>
      </w:r>
      <w:r>
        <w:t xml:space="preserve"> </w:t>
      </w:r>
      <w:r>
        <w:rPr>
          <w:bCs/>
          <w:b/>
        </w:rPr>
        <w:t xml:space="preserve">welder</w:t>
      </w:r>
      <w:r>
        <w:t xml:space="preserve"> </w:t>
      </w:r>
      <w:r>
        <w:t xml:space="preserve">in</w:t>
      </w:r>
      <w:r>
        <w:t xml:space="preserve"> </w:t>
      </w:r>
      <w:r>
        <w:rPr>
          <w:bCs/>
          <w:b/>
        </w:rPr>
        <w:t xml:space="preserve">Japan Tokyo</w:t>
      </w:r>
      <w:r>
        <w:t xml:space="preserve"> </w:t>
      </w:r>
      <w:r>
        <w:t xml:space="preserve">meets global excellence standards. The cultural reverence for mastery means that welding is often passed down through generations, with workshops in cities like Yokohama or Kawasaki serving as hubs where young apprentices learn from masters who have dedicated their lives to perfecting the craft.</w:t>
      </w:r>
    </w:p>
    <w:bookmarkEnd w:id="21"/>
    <w:bookmarkStart w:id="22" w:name="innovation-and-technology-integration"/>
    <w:p>
      <w:pPr>
        <w:pStyle w:val="Heading2"/>
      </w:pPr>
      <w:r>
        <w:t xml:space="preserve">Innovation and Technology Integration</w:t>
      </w:r>
    </w:p>
    <w:p>
      <w:pPr>
        <w:pStyle w:val="FirstParagraph"/>
      </w:pPr>
      <w:r>
        <w:rPr>
          <w:bCs/>
          <w:b/>
        </w:rPr>
        <w:t xml:space="preserve">Tokyo</w:t>
      </w:r>
      <w:r>
        <w:t xml:space="preserve"> </w:t>
      </w:r>
      <w:r>
        <w:t xml:space="preserve">is a global leader in robotics and automation, and welding is no exception. The integration of robotic arms into welding processes has revolutionized how structures are built in</w:t>
      </w:r>
      <w:r>
        <w:t xml:space="preserve"> </w:t>
      </w:r>
      <w:r>
        <w:rPr>
          <w:bCs/>
          <w:b/>
        </w:rPr>
        <w:t xml:space="preserve">Japan Tokyo</w:t>
      </w:r>
      <w:r>
        <w:t xml:space="preserve">. However, this technological advancement does not diminish the role of the human</w:t>
      </w:r>
      <w:r>
        <w:t xml:space="preserve"> </w:t>
      </w:r>
      <w:r>
        <w:rPr>
          <w:bCs/>
          <w:b/>
        </w:rPr>
        <w:t xml:space="preserve">welder</w:t>
      </w:r>
      <w:r>
        <w:t xml:space="preserve">; rather, it elevates it. Modern welders in Japan must be proficient in programming and maintaining automated systems. This hybrid skill set combines traditional metalworking knowledge with digital literacy.</w:t>
      </w:r>
    </w:p>
    <w:p>
      <w:pPr>
        <w:pStyle w:val="BodyText"/>
      </w:pPr>
      <w:r>
        <w:t xml:space="preserve">In sectors such as automotive manufacturing and aerospace—industries prominently headquartered or having significant operations in the Tokyo metropolitan area—the</w:t>
      </w:r>
      <w:r>
        <w:t xml:space="preserve"> </w:t>
      </w:r>
      <w:r>
        <w:rPr>
          <w:bCs/>
          <w:b/>
        </w:rPr>
        <w:t xml:space="preserve">welder</w:t>
      </w:r>
      <w:r>
        <w:t xml:space="preserve"> </w:t>
      </w:r>
      <w:r>
        <w:t xml:space="preserve">works alongside AI-driven machines. These robots perform repetitive, high-volume tasks with micron-level precision, while human welders oversee quality control and handle complex, non-standard joints that require artistic judgment. This collaboration between man and machine is a hallmark of Japanese industrial strategy, ensuring that</w:t>
      </w:r>
      <w:r>
        <w:t xml:space="preserve"> </w:t>
      </w:r>
      <w:r>
        <w:rPr>
          <w:bCs/>
          <w:b/>
        </w:rPr>
        <w:t xml:space="preserve">Japan Tokyo</w:t>
      </w:r>
      <w:r>
        <w:t xml:space="preserve"> </w:t>
      </w:r>
      <w:r>
        <w:t xml:space="preserve">remains at the forefront of global manufacturing competitiveness.</w:t>
      </w:r>
    </w:p>
    <w:bookmarkEnd w:id="22"/>
    <w:bookmarkStart w:id="23" w:name="sustainability-and-future-challenges"/>
    <w:p>
      <w:pPr>
        <w:pStyle w:val="Heading2"/>
      </w:pPr>
      <w:r>
        <w:t xml:space="preserve">Sustainability and Future Challenges</w:t>
      </w:r>
    </w:p>
    <w:p>
      <w:pPr>
        <w:pStyle w:val="FirstParagraph"/>
      </w:pPr>
      <w:r>
        <w:t xml:space="preserve">As</w:t>
      </w:r>
      <w:r>
        <w:t xml:space="preserve"> </w:t>
      </w:r>
      <w:r>
        <w:rPr>
          <w:bCs/>
          <w:b/>
        </w:rPr>
        <w:t xml:space="preserve">Tokyo</w:t>
      </w:r>
      <w:r>
        <w:t xml:space="preserve"> </w:t>
      </w:r>
      <w:r>
        <w:t xml:space="preserve">moves towards its carbon-neutral goals, the role of welding is evolving to support sustainable practices. Retrofitting old buildings for energy efficiency requires precise welding techniques that do not compromise structural integrity while allowing for the installation of new environmental systems. Furthermore, recycling metals in Japan relies heavily on clean cuts and joins, areas where skilled welders play a key advisory role.</w:t>
      </w:r>
    </w:p>
    <w:p>
      <w:pPr>
        <w:pStyle w:val="BodyText"/>
      </w:pPr>
      <w:r>
        <w:t xml:space="preserve">The future of welding in</w:t>
      </w:r>
      <w:r>
        <w:t xml:space="preserve"> </w:t>
      </w:r>
      <w:r>
        <w:rPr>
          <w:bCs/>
          <w:b/>
        </w:rPr>
        <w:t xml:space="preserve">Tokyo</w:t>
      </w:r>
      <w:r>
        <w:t xml:space="preserve"> </w:t>
      </w:r>
      <w:r>
        <w:t xml:space="preserve">also involves addressing labor shortages. As the population ages, there is a pressing need to attract younger talent to the trade. Educational institutions across</w:t>
      </w:r>
      <w:r>
        <w:t xml:space="preserve"> </w:t>
      </w:r>
      <w:r>
        <w:rPr>
          <w:bCs/>
          <w:b/>
        </w:rPr>
        <w:t xml:space="preserve">Japan Tokyo</w:t>
      </w:r>
      <w:r>
        <w:t xml:space="preserve"> </w:t>
      </w:r>
      <w:r>
        <w:t xml:space="preserve">are increasingly promoting vocational training that highlights welding not as a dirty, dangerous job, but as a high-tech career path essential for national infrastructure. Promoting this shift in perception is crucial for sustaining the workforce of tomorrow.</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in</w:t>
      </w:r>
      <w:r>
        <w:t xml:space="preserve"> </w:t>
      </w:r>
      <w:r>
        <w:rPr>
          <w:bCs/>
          <w:b/>
        </w:rPr>
        <w:t xml:space="preserve">Tokyo Japan</w:t>
      </w:r>
      <w:r>
        <w:t xml:space="preserve">, represents much more than a tradesperson; they are guardians of urban safety, practitioners of high art, and pioneers of technological integration. The unique cultural backdrop of</w:t>
      </w:r>
      <w:r>
        <w:t xml:space="preserve"> </w:t>
      </w:r>
      <w:r>
        <w:rPr>
          <w:bCs/>
          <w:b/>
        </w:rPr>
        <w:t xml:space="preserve">Japan Tokyo</w:t>
      </w:r>
      <w:r>
        <w:t xml:space="preserve">, characterized by a demand for perfection and resilience, shapes the practice of welding into a discipline that is both scientifically rigorous and culturally significant. As the city continues to grow and adapt to new challenges, the welder remains an indispensable figure, forging the connections that hold society together. This</w:t>
      </w:r>
      <w:r>
        <w:t xml:space="preserve"> </w:t>
      </w:r>
      <w:r>
        <w:rPr>
          <w:bCs/>
          <w:b/>
        </w:rPr>
        <w:t xml:space="preserve">essay</w:t>
      </w:r>
      <w:r>
        <w:t xml:space="preserve"> </w:t>
      </w:r>
      <w:r>
        <w:t xml:space="preserve">has demonstrated that in</w:t>
      </w:r>
      <w:r>
        <w:t xml:space="preserve"> </w:t>
      </w:r>
      <w:r>
        <w:rPr>
          <w:bCs/>
          <w:b/>
        </w:rPr>
        <w:t xml:space="preserve">Tokyo Japan</w:t>
      </w:r>
      <w:r>
        <w:t xml:space="preserve">, welding is indeed a cornerstone of modern life, reflecting the nation’s enduring commitment to excellence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in Japan, Tokyo</dc:title>
  <dc:creator/>
  <dc:language>en</dc:language>
  <cp:keywords/>
  <dcterms:created xsi:type="dcterms:W3CDTF">2026-07-29T09:17:23Z</dcterms:created>
  <dcterms:modified xsi:type="dcterms:W3CDTF">2026-07-29T09:17:23Z</dcterms:modified>
</cp:coreProperties>
</file>

<file path=docProps/custom.xml><?xml version="1.0" encoding="utf-8"?>
<Properties xmlns="http://schemas.openxmlformats.org/officeDocument/2006/custom-properties" xmlns:vt="http://schemas.openxmlformats.org/officeDocument/2006/docPropsVTypes"/>
</file>