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ba0c82a036879fb6f83d0d7f1d4c785219f5503"/>
    <w:p>
      <w:pPr>
        <w:pStyle w:val="Heading1"/>
      </w:pPr>
      <w:r>
        <w:t xml:space="preserve">The Critical Backbone of Construction: The Essay on the Welder in United Arab Emirates Abu Dhabi</w:t>
      </w:r>
    </w:p>
    <w:p>
      <w:pPr>
        <w:pStyle w:val="FirstParagraph"/>
      </w:pPr>
      <w:r>
        <w:t xml:space="preserve">The narrative of modern architectural and industrial achievement is often told through glass, steel, and concrete. However, the invisible thread that binds these materials together into enduring structures is the skill of a specific trade: welding. In the context of</w:t>
      </w:r>
      <w:r>
        <w:t xml:space="preserve"> </w:t>
      </w:r>
      <w:r>
        <w:t xml:space="preserve">United Arab Emirates Abu Dhabi</w:t>
      </w:r>
      <w:r>
        <w:t xml:space="preserve">, a city defined by its rapid ascent from desert sands to global metropolis status, the role of the</w:t>
      </w:r>
      <w:r>
        <w:t xml:space="preserve"> </w:t>
      </w:r>
      <w:r>
        <w:rPr>
          <w:bCs/>
          <w:b/>
        </w:rPr>
        <w:t xml:space="preserve">Welder</w:t>
      </w:r>
      <w:r>
        <w:t xml:space="preserve"> </w:t>
      </w:r>
      <w:r>
        <w:t xml:space="preserve">transcends mere manual labor. It represents precision, safety, and the foundational integrity of one of the world’s most ambitious urban development projects. This essay explores the multifaceted importance of welding within this unique geographic and economic landscape.</w:t>
      </w:r>
    </w:p>
    <w:bookmarkStart w:id="20" w:name="X9a6bd1e68cce528e81a9847b02f003ef3c0c991"/>
    <w:p>
      <w:pPr>
        <w:pStyle w:val="Heading2"/>
      </w:pPr>
      <w:r>
        <w:t xml:space="preserve">The Evolution of Abu Dhabi’s Infrastructure</w:t>
      </w:r>
    </w:p>
    <w:p>
      <w:pPr>
        <w:pStyle w:val="FirstParagraph"/>
      </w:pPr>
      <w:r>
        <w:t xml:space="preserve">To understand why a Welder is indispensable in</w:t>
      </w:r>
      <w:r>
        <w:t xml:space="preserve"> </w:t>
      </w:r>
      <w:r>
        <w:t xml:space="preserve">United Arab Emirates Abu Dhabi</w:t>
      </w:r>
      <w:r>
        <w:t xml:space="preserve">, one must first appreciate the scale of construction required to sustain such a dynamic economy. The transformation of this emirate into a hub for tourism, finance, and energy has necessitated the creation of world-class infrastructure. From the intricate skeletal structures of skyscrapers like those in the Al Maryah Island financial district to the massive pipelines transporting oil and gas across arid landscapes, metalwork is omnipresent. The</w:t>
      </w:r>
      <w:r>
        <w:t xml:space="preserve"> </w:t>
      </w:r>
      <w:r>
        <w:rPr>
          <w:bCs/>
          <w:b/>
        </w:rPr>
        <w:t xml:space="preserve">Welder</w:t>
      </w:r>
      <w:r>
        <w:t xml:space="preserve"> </w:t>
      </w:r>
      <w:r>
        <w:t xml:space="preserve">acts as the artisan who fuses these metallic components, ensuring that they can withstand not only structural loads but also extreme environmental conditions.</w:t>
      </w:r>
    </w:p>
    <w:bookmarkEnd w:id="20"/>
    <w:bookmarkStart w:id="21" w:name="mastery-over-extreme-environments"/>
    <w:p>
      <w:pPr>
        <w:pStyle w:val="Heading2"/>
      </w:pPr>
      <w:r>
        <w:t xml:space="preserve">Mastery Over Extreme Environments</w:t>
      </w:r>
    </w:p>
    <w:p>
      <w:pPr>
        <w:pStyle w:val="FirstParagraph"/>
      </w:pPr>
      <w:r>
        <w:t xml:space="preserve">The physical environment of the region presents unique challenges for any construction material. The desert heat can reach suffocating levels during summer months, causing metal to expand and contract significantly. Furthermore, the proximity to the Arabian Gulf introduces high humidity and saline air, which are aggressive agents of corrosion. A</w:t>
      </w:r>
      <w:r>
        <w:t xml:space="preserve"> </w:t>
      </w:r>
      <w:r>
        <w:rPr>
          <w:bCs/>
          <w:b/>
        </w:rPr>
        <w:t xml:space="preserve">Welder</w:t>
      </w:r>
      <w:r>
        <w:t xml:space="preserve"> </w:t>
      </w:r>
      <w:r>
        <w:t xml:space="preserve">working in this region must possess advanced technical skills beyond standard joining techniques. They must utilize specific alloys and coating technologies that resist rust and degradation caused by salt spray.</w:t>
      </w:r>
    </w:p>
    <w:p>
      <w:pPr>
        <w:pStyle w:val="BodyText"/>
      </w:pPr>
      <w:r>
        <w:t xml:space="preserve">In addition to corrosion resistance, thermal stability is crucial. The welding processes used in</w:t>
      </w:r>
      <w:r>
        <w:t xml:space="preserve"> </w:t>
      </w:r>
      <w:r>
        <w:t xml:space="preserve">United Arab Emirates Abu Dhabi</w:t>
      </w:r>
      <w:r>
        <w:t xml:space="preserve"> </w:t>
      </w:r>
      <w:r>
        <w:t xml:space="preserve">often require specialized heat management to prevent warping or weakening of the joint under intense solar radiation. Therefore, the expertise of a welder here is not just about joining metal; it is about engineering longevity against a harsh climate.</w:t>
      </w:r>
    </w:p>
    <w:bookmarkEnd w:id="21"/>
    <w:bookmarkStart w:id="22" w:name="safety-and-regulatory-standards"/>
    <w:p>
      <w:pPr>
        <w:pStyle w:val="Heading2"/>
      </w:pPr>
      <w:r>
        <w:t xml:space="preserve">Safety and Regulatory Standards</w:t>
      </w:r>
    </w:p>
    <w:p>
      <w:pPr>
        <w:pStyle w:val="FirstParagraph"/>
      </w:pPr>
      <w:r>
        <w:t xml:space="preserve">In any industrial sector, safety is paramount, but in a high-stakes environment like Abu Dhabi’s construction boom, the margin for error is non-existent. The regulations governing construction in the UAE are stringent, reflecting international best practices. A certified</w:t>
      </w:r>
      <w:r>
        <w:t xml:space="preserve"> </w:t>
      </w:r>
      <w:r>
        <w:rPr>
          <w:bCs/>
          <w:b/>
        </w:rPr>
        <w:t xml:space="preserve">Welder</w:t>
      </w:r>
      <w:r>
        <w:t xml:space="preserve"> </w:t>
      </w:r>
      <w:r>
        <w:t xml:space="preserve">must adhere to rigorous codes set by local authorities and international standards such as AWS (American Welding Society) or ISO (International Organization for Standardization).</w:t>
      </w:r>
    </w:p>
    <w:p>
      <w:pPr>
        <w:pStyle w:val="BodyText"/>
      </w:pPr>
      <w:r>
        <w:t xml:space="preserve">This adherence ensures that critical structures—whether they be residential towers, bridges, or industrial plants—maintain their structural integrity over decades. The welder’s signature on a blueprint is a guarantee of quality. In the context of</w:t>
      </w:r>
      <w:r>
        <w:t xml:space="preserve"> </w:t>
      </w:r>
      <w:r>
        <w:t xml:space="preserve">United Arab Emirates Abu Dhabi</w:t>
      </w:r>
      <w:r>
        <w:t xml:space="preserve">, where public safety and national prestige are closely tied to infrastructure reliability, the professional responsibility carried by every welder is immense. Defects in welding can lead to catastrophic failures; thus, precision is not optional—it is mandatory.</w:t>
      </w:r>
    </w:p>
    <w:bookmarkEnd w:id="22"/>
    <w:bookmarkStart w:id="23" w:name="the-economic-driver-of-specialized-labor"/>
    <w:p>
      <w:pPr>
        <w:pStyle w:val="Heading2"/>
      </w:pPr>
      <w:r>
        <w:t xml:space="preserve">The Economic Driver of Specialized Labor</w:t>
      </w:r>
    </w:p>
    <w:p>
      <w:pPr>
        <w:pStyle w:val="FirstParagraph"/>
      </w:pPr>
      <w:r>
        <w:t xml:space="preserve">Economically, the demand for skilled welders supports a vast ecosystem of employment and training within the UAE. As part of its national vision to diversify away from oil dependence, Abu Dhabi has invested heavily in human capital development. This includes vocational training programs designed to equip both local citizens and expatriate workers with high-level technical skills.</w:t>
      </w:r>
    </w:p>
    <w:p>
      <w:pPr>
        <w:pStyle w:val="BodyText"/>
      </w:pPr>
      <w:r>
        <w:t xml:space="preserve">The role of the</w:t>
      </w:r>
      <w:r>
        <w:t xml:space="preserve"> </w:t>
      </w:r>
      <w:r>
        <w:rPr>
          <w:bCs/>
          <w:b/>
        </w:rPr>
        <w:t xml:space="preserve">Welder</w:t>
      </w:r>
      <w:r>
        <w:t xml:space="preserve"> </w:t>
      </w:r>
      <w:r>
        <w:t xml:space="preserve">has thus become a career path offering stability and respect within this diversified economy. Specialized welders, particularly those proficient in TIG (Tungsten Inert Gas) and MIG (Metal Inert Gas) welding for high-pressure environments, are highly sought after. Their skills contribute directly to the GDP by facilitating maintenance projects in the oil and gas sector as well as new developments in renewable energy sectors, such as solar farms which require extensive metal framework assembly.</w:t>
      </w:r>
    </w:p>
    <w:bookmarkEnd w:id="23"/>
    <w:bookmarkStart w:id="24" w:name="X7e5ef49ec400da59805e0126dd8e5c226034d45"/>
    <w:p>
      <w:pPr>
        <w:pStyle w:val="Heading2"/>
      </w:pPr>
      <w:r>
        <w:t xml:space="preserve">Precision and Artistry in Industrial Form</w:t>
      </w:r>
    </w:p>
    <w:p>
      <w:pPr>
        <w:pStyle w:val="FirstParagraph"/>
      </w:pPr>
      <w:r>
        <w:t xml:space="preserve">Beyond structural utility, there is an aesthetic dimension to welding in Abu Dhabi. The city’s skyline is a testament to architectural innovation, featuring curves and complex geometries that require seamless metal finishes. In facade engineering, where metal panels form the skin of buildings like the Louvre Abu Dhabi or Etihad Towers, the quality of the weld determines not only strength but also visual appeal. A visible defect can mar the aesthetic value of a landmark.</w:t>
      </w:r>
    </w:p>
    <w:p>
      <w:pPr>
        <w:pStyle w:val="BodyText"/>
      </w:pPr>
      <w:r>
        <w:t xml:space="preserve">Here, the</w:t>
      </w:r>
      <w:r>
        <w:t xml:space="preserve"> </w:t>
      </w:r>
      <w:r>
        <w:rPr>
          <w:bCs/>
          <w:b/>
        </w:rPr>
        <w:t xml:space="preserve">Welder</w:t>
      </w:r>
      <w:r>
        <w:t xml:space="preserve"> </w:t>
      </w:r>
      <w:r>
        <w:t xml:space="preserve">transitions from industrial technician to craftsman. They must polish and finish joints so seamlessly that they become invisible, allowing the architectural vision to shine through without interruption. This blend of engineering precision and artistic sensibility is particularly highlighted in projects where design complexity mirrors the futuristic aspirations of</w:t>
      </w:r>
      <w:r>
        <w:t xml:space="preserve"> </w:t>
      </w:r>
      <w:r>
        <w:t xml:space="preserve">United Arab Emirates Abu Dhabi</w:t>
      </w:r>
      <w:r>
        <w:t xml:space="preserve">.</w:t>
      </w:r>
    </w:p>
    <w:bookmarkEnd w:id="24"/>
    <w:bookmarkStart w:id="25" w:name="conclusion"/>
    <w:p>
      <w:pPr>
        <w:pStyle w:val="Heading2"/>
      </w:pPr>
      <w:r>
        <w:t xml:space="preserve">Conclusion</w:t>
      </w:r>
    </w:p>
    <w:p>
      <w:pPr>
        <w:pStyle w:val="FirstParagraph"/>
      </w:pPr>
      <w:r>
        <w:t xml:space="preserve">In summary, the identity of modern Abu Dhabi is forged in steel and secured by flame. The essay on the significance of this city cannot be complete without acknowledging the fundamental contribution of its welders. They are the unsung heroes who ensure that towering dreams remain grounded in reality through strong, safe, and durable bonds.</w:t>
      </w:r>
    </w:p>
    <w:p>
      <w:pPr>
        <w:pStyle w:val="BodyText"/>
      </w:pPr>
      <w:r>
        <w:t xml:space="preserve">The synergy between advanced engineering, harsh environmental adaptation, and strict regulatory compliance makes welding a critical discipline in this region. For</w:t>
      </w:r>
      <w:r>
        <w:t xml:space="preserve"> </w:t>
      </w:r>
      <w:r>
        <w:t xml:space="preserve">United Arab Emirates Abu Dhabi</w:t>
      </w:r>
      <w:r>
        <w:t xml:space="preserve">, the continued growth depends on the availability of skilled labor capable of executing these complex metalwork tasks. As the city looks toward future innovations in sustainable construction and smart cities, the role of the</w:t>
      </w:r>
      <w:r>
        <w:t xml:space="preserve"> </w:t>
      </w:r>
      <w:r>
        <w:rPr>
          <w:bCs/>
          <w:b/>
        </w:rPr>
        <w:t xml:space="preserve">Welder</w:t>
      </w:r>
      <w:r>
        <w:t xml:space="preserve"> </w:t>
      </w:r>
      <w:r>
        <w:t xml:space="preserve">will only become more sophisticated, requiring even greater expertise. Ultimately, every beam held together and every pipe sealed in Abu Dhabi stands as a silent monument to the skill, dedication, and precision of those who master this essential trade.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United Arab Emirates Abu Dhabi</dc:title>
  <dc:creator/>
  <dc:language>en</dc:language>
  <cp:keywords/>
  <dcterms:created xsi:type="dcterms:W3CDTF">2026-07-30T06:17:16Z</dcterms:created>
  <dcterms:modified xsi:type="dcterms:W3CDTF">2026-07-30T06:17:16Z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