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Welding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6ae4479c75543e13ab99f46afa80cb492134126"/>
    <w:p>
      <w:pPr>
        <w:pStyle w:val="Heading1"/>
      </w:pPr>
      <w:r>
        <w:t xml:space="preserve">The Art and Science of Welding in United States San Francisco</w:t>
      </w:r>
    </w:p>
    <w:p>
      <w:pPr>
        <w:pStyle w:val="FirstParagraph"/>
      </w:pPr>
      <w:r>
        <w:t xml:space="preserve">In the bustling metropolis of</w:t>
      </w:r>
      <w:r>
        <w:t xml:space="preserve"> </w:t>
      </w:r>
      <w:r>
        <w:rPr>
          <w:bCs/>
          <w:b/>
        </w:rPr>
        <w:t xml:space="preserve">United States San Francisco</w:t>
      </w:r>
      <w:r>
        <w:t xml:space="preserve">, where historic Victorian architecture meets cutting-edge technology, the invisible threads that hold our infrastructure together are often overlooked. Among these critical trades, few are as demanding, skilled, or vital as the profession of a</w:t>
      </w:r>
      <w:r>
        <w:t xml:space="preserve"> </w:t>
      </w:r>
      <w:r>
        <w:rPr>
          <w:bCs/>
          <w:b/>
        </w:rPr>
        <w:t xml:space="preserve">Welder</w:t>
      </w:r>
      <w:r>
        <w:t xml:space="preserve">. This essay explores the multifaceted role of a welder within this specific geographic and economic context, examining how local regulations, environmental challenges, and urban density dictate the craft. To understand welding in</w:t>
      </w:r>
      <w:r>
        <w:t xml:space="preserve"> </w:t>
      </w:r>
      <w:r>
        <w:rPr>
          <w:bCs/>
          <w:b/>
        </w:rPr>
        <w:t xml:space="preserve">United States San Francisco</w:t>
      </w:r>
      <w:r>
        <w:t xml:space="preserve">, one must look beyond simple metal joining; one must view it as a discipline that requires precision, safety consciousness, and an acute awareness of the unique structural needs of this coastal city.</w:t>
      </w:r>
    </w:p>
    <w:bookmarkStart w:id="20" w:name="the-unique-geographic-challenges"/>
    <w:p>
      <w:pPr>
        <w:pStyle w:val="Heading2"/>
      </w:pPr>
      <w:r>
        <w:t xml:space="preserve">The Unique Geographic Challenges</w:t>
      </w:r>
    </w:p>
    <w:p>
      <w:pPr>
        <w:pStyle w:val="FirstParagraph"/>
      </w:pPr>
      <w:r>
        <w:rPr>
          <w:bCs/>
          <w:b/>
        </w:rPr>
        <w:t xml:space="preserve">United States San Francisco</w:t>
      </w:r>
      <w:r>
        <w:t xml:space="preserve"> </w:t>
      </w:r>
      <w:r>
        <w:t xml:space="preserve">is geographically complex. Situated on a peninsula bounded by water on three sides and nestled among steep hills, the city presents distinct engineering hurdles. The seismic history of the region means that every structure, from old masonry buildings to modern high-rises, requires rigorous maintenance and retrofitting. A</w:t>
      </w:r>
      <w:r>
        <w:t xml:space="preserve"> </w:t>
      </w:r>
      <w:r>
        <w:rPr>
          <w:bCs/>
          <w:b/>
        </w:rPr>
        <w:t xml:space="preserve">Welder</w:t>
      </w:r>
      <w:r>
        <w:t xml:space="preserve"> </w:t>
      </w:r>
      <w:r>
        <w:t xml:space="preserve">in this city is not merely joining metal; they are often reinforcing structures against earthquakes. This requires a deep understanding of metallurgy and structural integrity. The salt air from the Pacific Ocean also accelerates corrosion, demanding that welds be not only strong but also durable against environmental decay. Consequently, a professional</w:t>
      </w:r>
      <w:r>
        <w:t xml:space="preserve"> </w:t>
      </w:r>
      <w:r>
        <w:rPr>
          <w:bCs/>
          <w:b/>
        </w:rPr>
        <w:t xml:space="preserve">Welder</w:t>
      </w:r>
      <w:r>
        <w:t xml:space="preserve"> </w:t>
      </w:r>
      <w:r>
        <w:t xml:space="preserve">in</w:t>
      </w:r>
      <w:r>
        <w:t xml:space="preserve"> </w:t>
      </w:r>
      <w:r>
        <w:rPr>
          <w:bCs/>
          <w:b/>
        </w:rPr>
        <w:t xml:space="preserve">United States San Francisco</w:t>
      </w:r>
      <w:r>
        <w:t xml:space="preserve"> </w:t>
      </w:r>
      <w:r>
        <w:t xml:space="preserve">must master techniques that ensure longevity and resistance to the harsh marine climate.</w:t>
      </w:r>
    </w:p>
    <w:bookmarkEnd w:id="20"/>
    <w:bookmarkStart w:id="21" w:name="the-diversity-of-applications"/>
    <w:p>
      <w:pPr>
        <w:pStyle w:val="Heading2"/>
      </w:pPr>
      <w:r>
        <w:t xml:space="preserve">The Diversity of Applications</w:t>
      </w:r>
    </w:p>
    <w:p>
      <w:pPr>
        <w:pStyle w:val="FirstParagraph"/>
      </w:pPr>
      <w:r>
        <w:t xml:space="preserve">The scope of work for a welder in this city is incredibly diverse. In the residential sector, particularly in neighborhoods like the Mission District or Noe Valley,</w:t>
      </w:r>
      <w:r>
        <w:t xml:space="preserve"> </w:t>
      </w:r>
      <w:r>
        <w:rPr>
          <w:bCs/>
          <w:b/>
        </w:rPr>
        <w:t xml:space="preserve">welder</w:t>
      </w:r>
      <w:r>
        <w:t xml:space="preserve"> </w:t>
      </w:r>
      <w:r>
        <w:t xml:space="preserve">services are frequently sought for custom ironwork, balcony railings, and security gates. These artisans often blend traditional craftsmanship with modern safety standards to create aesthetically pleasing yet secure structures that respect the historic character of San Francisco homes. In contrast, in the industrial zones near Bayview-Hunters Point or along the waterfront, welders engage in heavy fabrication for shipping containers, maritime vessels, and port infrastructure.</w:t>
      </w:r>
    </w:p>
    <w:p>
      <w:pPr>
        <w:pStyle w:val="BodyText"/>
      </w:pPr>
      <w:r>
        <w:t xml:space="preserve">Furthermore,</w:t>
      </w:r>
      <w:r>
        <w:t xml:space="preserve"> </w:t>
      </w:r>
      <w:r>
        <w:rPr>
          <w:bCs/>
          <w:b/>
        </w:rPr>
        <w:t xml:space="preserve">United States San Francisco</w:t>
      </w:r>
      <w:r>
        <w:t xml:space="preserve"> </w:t>
      </w:r>
      <w:r>
        <w:t xml:space="preserve">is a hub for technological innovation. The tech sector’s expansion into physical hardware and robotics has created a niche demand for precision welding. Here, the</w:t>
      </w:r>
      <w:r>
        <w:t xml:space="preserve"> </w:t>
      </w:r>
      <w:r>
        <w:rPr>
          <w:bCs/>
          <w:b/>
        </w:rPr>
        <w:t xml:space="preserve">welder</w:t>
      </w:r>
      <w:r>
        <w:t xml:space="preserve"> </w:t>
      </w:r>
      <w:r>
        <w:t xml:space="preserve">might work with exotic materials such as titanium or aluminum alloys used in aerospace components or advanced manufacturing equipment. This requires a level of technical proficiency that goes beyond standard structural welding, involving computer-numerical-control (CNC) machinery and robotic assistance. The dichotomy between manual artistic welding and high-tech industrial welding defines the modern landscape of the trade in this city.</w:t>
      </w:r>
    </w:p>
    <w:bookmarkEnd w:id="21"/>
    <w:bookmarkStart w:id="22" w:name="safety-and-regulatory-compliance"/>
    <w:p>
      <w:pPr>
        <w:pStyle w:val="Heading2"/>
      </w:pPr>
      <w:r>
        <w:t xml:space="preserve">Safety and Regulatory Compliance</w:t>
      </w:r>
    </w:p>
    <w:p>
      <w:pPr>
        <w:pStyle w:val="FirstParagraph"/>
      </w:pPr>
      <w:r>
        <w:t xml:space="preserve">In</w:t>
      </w:r>
      <w:r>
        <w:t xml:space="preserve"> </w:t>
      </w:r>
      <w:r>
        <w:rPr>
          <w:bCs/>
          <w:b/>
        </w:rPr>
        <w:t xml:space="preserve">United States San Francisco</w:t>
      </w:r>
      <w:r>
        <w:t xml:space="preserve">, safety is paramount. The dense urban environment means that welding projects often take place in confined spaces or near public areas, necessitating strict adherence to occupational health and safety regulations. A</w:t>
      </w:r>
      <w:r>
        <w:t xml:space="preserve"> </w:t>
      </w:r>
      <w:r>
        <w:rPr>
          <w:bCs/>
          <w:b/>
        </w:rPr>
        <w:t xml:space="preserve">welder</w:t>
      </w:r>
      <w:r>
        <w:t xml:space="preserve"> </w:t>
      </w:r>
      <w:r>
        <w:t xml:space="preserve">must be well-versed in local fire codes, given the potential for sparks and molten metal to ignite nearby materials. Moreover, the California Occupational Safety and Health Administration (Cal/OSHA) standards are strictly enforced. This includes proper ventilation to prevent inhalation of hazardous fumes, use of personal protective equipment (PPE), and ensuring that hot work permits are secured before beginning any project.</w:t>
      </w:r>
    </w:p>
    <w:p>
      <w:pPr>
        <w:pStyle w:val="BodyText"/>
      </w:pPr>
      <w:r>
        <w:t xml:space="preserve">The regulatory framework in</w:t>
      </w:r>
      <w:r>
        <w:t xml:space="preserve"> </w:t>
      </w:r>
      <w:r>
        <w:rPr>
          <w:bCs/>
          <w:b/>
        </w:rPr>
        <w:t xml:space="preserve">United States San Francisco</w:t>
      </w:r>
      <w:r>
        <w:t xml:space="preserve"> </w:t>
      </w:r>
      <w:r>
        <w:t xml:space="preserve">also emphasizes sustainability. With the city’s ambitious climate goals, welders are increasingly expected to follow green practices. This might involve using energy-efficient welding processes or ensuring that metal scraps are properly recycled. The modern</w:t>
      </w:r>
      <w:r>
        <w:t xml:space="preserve"> </w:t>
      </w:r>
      <w:r>
        <w:rPr>
          <w:bCs/>
          <w:b/>
        </w:rPr>
        <w:t xml:space="preserve">welder</w:t>
      </w:r>
      <w:r>
        <w:t xml:space="preserve"> </w:t>
      </w:r>
      <w:r>
        <w:t xml:space="preserve">is not just a builder but also an environmental steward, responsible for minimizing the carbon footprint of their work within this eco-conscious city.</w:t>
      </w:r>
    </w:p>
    <w:bookmarkEnd w:id="22"/>
    <w:bookmarkStart w:id="23" w:name="economic-impact-and-career-outlook"/>
    <w:p>
      <w:pPr>
        <w:pStyle w:val="Heading2"/>
      </w:pPr>
      <w:r>
        <w:t xml:space="preserve">Economic Impact and Career Outlook</w:t>
      </w:r>
    </w:p>
    <w:p>
      <w:pPr>
        <w:pStyle w:val="FirstParagraph"/>
      </w:pPr>
      <w:r>
        <w:t xml:space="preserve">The demand for skilled welders in</w:t>
      </w:r>
      <w:r>
        <w:t xml:space="preserve"> </w:t>
      </w:r>
      <w:r>
        <w:rPr>
          <w:bCs/>
          <w:b/>
        </w:rPr>
        <w:t xml:space="preserve">United States San Francisco</w:t>
      </w:r>
    </w:p>
    <w:p>
      <w:pPr>
        <w:pStyle w:val="BodyText"/>
      </w:pPr>
      <w:r>
        <w:t xml:space="preserve">Furthermore, tourism plays an indirect but significant role. The maintenance of iconic structures like the Golden Gate Bridge (though technically part of the broader Bay Area, it impacts local labor markets) and historic landmarks requires specialized welders who can work on suspension cables and steel trusses. These projects demand not only technical skill but also the ability to work at great heights and in unpredictable weather conditions.</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welder</w:t>
      </w:r>
      <w:r>
        <w:t xml:space="preserve"> </w:t>
      </w:r>
      <w:r>
        <w:t xml:space="preserve">in</w:t>
      </w:r>
      <w:r>
        <w:t xml:space="preserve"> </w:t>
      </w:r>
      <w:r>
        <w:rPr>
          <w:bCs/>
          <w:b/>
        </w:rPr>
        <w:t xml:space="preserve">United States San Francisco</w:t>
      </w:r>
      <w:r>
        <w:t xml:space="preserve">United States San Francisco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Welding in United States San Francisco</dc:title>
  <dc:creator/>
  <cp:keywords/>
  <dcterms:created xsi:type="dcterms:W3CDTF">2026-07-29T23:09:22Z</dcterms:created>
  <dcterms:modified xsi:type="dcterms:W3CDTF">2026-07-29T23:09:22Z</dcterms:modified>
</cp:coreProperties>
</file>

<file path=docProps/custom.xml><?xml version="1.0" encoding="utf-8"?>
<Properties xmlns="http://schemas.openxmlformats.org/officeDocument/2006/custom-properties" xmlns:vt="http://schemas.openxmlformats.org/officeDocument/2006/docPropsVTypes"/>
</file>