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Zimbabwe</w:t>
      </w:r>
      <w:r>
        <w:t xml:space="preserve"> </w:t>
      </w:r>
      <w:r>
        <w:t xml:space="preserve">Harare</w:t>
      </w:r>
    </w:p>
    <w:bookmarkStart w:id="26" w:name="X0b8ac21f71d73391e6c2e74f6436dc297770ffa"/>
    <w:p>
      <w:pPr>
        <w:pStyle w:val="Heading1"/>
      </w:pPr>
      <w:r>
        <w:t xml:space="preserve">The Essential Role of the Welder in Zimbabwe Harare</w:t>
      </w:r>
    </w:p>
    <w:p>
      <w:pPr>
        <w:pStyle w:val="FirstParagraph"/>
      </w:pPr>
      <w:r>
        <w:t xml:space="preserve">In the bustling urban landscape of Zimbabwe Harare, a city known for its resilience and industrial potential, the figure of the welder stands as a silent pillar of infrastructure and economic development. While often overlooked in public discourse compared to doctors or teachers, this skilled artisan plays a critical role in maintaining the structural integrity of buildings, facilitating transportation networks, and driving local manufacturing. This essay explores the multifaceted importance of the welder within Zimbabwe Harare, examining their contribution to construction, industrial maintenance, economic empowerment through small enterprises (SMEs), and the necessity for professional standards in an evolving market.</w:t>
      </w:r>
    </w:p>
    <w:bookmarkStart w:id="20" w:name="Xdb36ee005edf68b0443095bb7c8e280e664573a"/>
    <w:p>
      <w:pPr>
        <w:pStyle w:val="Heading2"/>
      </w:pPr>
      <w:r>
        <w:t xml:space="preserve">The Backbone of Construction and Infrastructure</w:t>
      </w:r>
    </w:p>
    <w:p>
      <w:pPr>
        <w:pStyle w:val="FirstParagraph"/>
      </w:pPr>
      <w:r>
        <w:t xml:space="preserve">Zimbabwe Harare is experiencing a steady pace of urban renewal. From the high-rise developments in the CBD to the sprawling residential suburbs like Borrowdale, Mount Pleasant, and Highfield, construction is never static. The welder is indispensable in this sector. Modern architecture relies heavily on steel frames, reinforced concrete rebar couplers, and intricate metal fixtures that only skilled welders can produce with precision. In Harare’s commercial zones such as Avondale and Glen Norah, the welding of gates, windows security bars (burglar proofing), and structural steel beams is a daily occurrence.</w:t>
      </w:r>
    </w:p>
    <w:p>
      <w:pPr>
        <w:pStyle w:val="BodyText"/>
      </w:pPr>
      <w:r>
        <w:t xml:space="preserve">The reliability of these structures depends entirely on the quality of the weld. A poor-quality weld in a building frame can lead to catastrophic failures during seismic events or simply due to metal fatigue over time. Therefore, the welder in Zimbabwe Harare is not merely joining metal; they are ensuring public safety and property value. As housing demands rise, so does the demand for efficient, durable fabrication work that keeps pace with urban expansion.</w:t>
      </w:r>
    </w:p>
    <w:bookmarkEnd w:id="20"/>
    <w:bookmarkStart w:id="21" w:name="X770210d0a4c6a4503f9fed6719a318ed126283a"/>
    <w:p>
      <w:pPr>
        <w:pStyle w:val="Heading2"/>
      </w:pPr>
      <w:r>
        <w:t xml:space="preserve">Supporting Industrial Maintenance and Manufacturing</w:t>
      </w:r>
    </w:p>
    <w:p>
      <w:pPr>
        <w:pStyle w:val="FirstParagraph"/>
      </w:pPr>
      <w:r>
        <w:t xml:space="preserve">Beyond construction, Zimbabwe Harare boasts a significant industrial base comprising mining support services, agriculture processing plants, and light manufacturing. In this context, the welder acts as a vital maintenance technician. Machinery breakdowns can halt production lines in factories located in areas like Ruwa or Norton (on the outskirts of Harare), leading to significant financial losses. Skilled welders are often called upon to repair heavy machinery, fabricate replacement parts for agricultural equipment used by local farmers, and maintain the piping systems within water treatment facilities.</w:t>
      </w:r>
    </w:p>
    <w:p>
      <w:pPr>
        <w:pStyle w:val="BodyText"/>
      </w:pPr>
      <w:r>
        <w:t xml:space="preserve">The ability of a welder in Zimbabwe Harare to think on their feet and improvise repairs using locally available materials is a crucial skill. Given historical challenges with supply chains for imported spare parts, local fabrication has become essential. The welder’s capacity to create custom solutions ensures that industries can continue operating despite global logistical disruptions, thereby contributing to national economic stability.</w:t>
      </w:r>
    </w:p>
    <w:bookmarkEnd w:id="21"/>
    <w:bookmarkStart w:id="22" w:name="Xc5b24faa56ae724077f0fea345afbc566c35a04"/>
    <w:p>
      <w:pPr>
        <w:pStyle w:val="Heading2"/>
      </w:pPr>
      <w:r>
        <w:t xml:space="preserve">Economic Empowerment and the Rise of SMEs</w:t>
      </w:r>
    </w:p>
    <w:p>
      <w:pPr>
        <w:pStyle w:val="FirstParagraph"/>
      </w:pPr>
      <w:r>
        <w:t xml:space="preserve">In Zimbabwe Harare, the welder is also a symbol of entrepreneurship. The barrier to entry for starting a small welding business is relatively low compared to other professions, allowing many individuals to become self-employed. From small workshops in Glen View to larger fabrication yards in Borrowdale Brookside, independent welders serve as micro-entrepreneurs. They produce everything from custom furniture and artistic metal sculptures for the tourism sector to essential industrial components.</w:t>
      </w:r>
    </w:p>
    <w:p>
      <w:pPr>
        <w:pStyle w:val="BodyText"/>
      </w:pPr>
      <w:r>
        <w:t xml:space="preserve">This entrepreneurial spirit is vital for job creation and poverty alleviation. By offering specialized services such as gate manufacturing, car body repair (panel beating involving welding), and structural repairs, welders provide essential goods to a price-sensitive market. Furthermore, many of these small businesses contribute to the informal economy’s vibrancy in Zimbabwe Harare, ensuring that metalwork is accessible to households and businesses regardless of their size. The welder thus becomes an agent of economic resilience at the grassroots level.</w:t>
      </w:r>
    </w:p>
    <w:bookmarkEnd w:id="22"/>
    <w:bookmarkStart w:id="23" w:name="X1ca77175ae066afd896ac7d3fcf666e0b9dd881"/>
    <w:p>
      <w:pPr>
        <w:pStyle w:val="Heading2"/>
      </w:pPr>
      <w:r>
        <w:t xml:space="preserve">The Challenge and Importance of Quality Standards</w:t>
      </w:r>
    </w:p>
    <w:p>
      <w:pPr>
        <w:pStyle w:val="FirstParagraph"/>
      </w:pPr>
      <w:r>
        <w:t xml:space="preserve">Despite the high demand for welding services in Zimbabwe Harare, there remains a significant challenge regarding quality control and standardization. There is often a disparity between certified industrial welders and those operating informally without formal training. This discrepancy can lead to inconsistent workmanship, where some structures or repairs are safe while others are hazardous.</w:t>
      </w:r>
    </w:p>
    <w:p>
      <w:pPr>
        <w:pStyle w:val="BodyText"/>
      </w:pPr>
      <w:r>
        <w:t xml:space="preserve">To sustain the growth of Zimbabwe Harare, there is an urgent need to promote welding education and adherence to international standards such as AWS (American Welding Society) or ISO certifications. Professional welders who possess these credentials bring not only technical skill but also an understanding of metallurgy, safety protocols, and design engineering. For clients in Zimbabwe Harare, choosing certified welders ensures longevity and safety for their investments. It is therefore imperative that local institutions and trade unions continue to upskill workers to meet the growing demands of a modernizing city.</w:t>
      </w:r>
    </w:p>
    <w:bookmarkEnd w:id="23"/>
    <w:bookmarkStart w:id="24" w:name="environmental-and-safety-considerations"/>
    <w:p>
      <w:pPr>
        <w:pStyle w:val="Heading2"/>
      </w:pPr>
      <w:r>
        <w:t xml:space="preserve">Environmental and Safety Considerations</w:t>
      </w:r>
    </w:p>
    <w:p>
      <w:pPr>
        <w:pStyle w:val="FirstParagraph"/>
      </w:pPr>
      <w:r>
        <w:t xml:space="preserve">The role of the welder in Zimbabwe Harare also extends to environmental stewardship. Proper welding involves strict adherence to safety protocols regarding fumes, radiation, and fire hazards. In densely populated areas like Mbare or Warren Park, safe working practices are crucial not only for the welder but for surrounding communities. Additionally, as Zimbabwe moves towards more sustainable urban planning, welders are increasingly involved in recycling initiatives—repurposing scrap metal into usable products. This aligns with global efforts to reduce waste and promote circular economies within the city.</w:t>
      </w:r>
    </w:p>
    <w:bookmarkEnd w:id="24"/>
    <w:bookmarkStart w:id="25" w:name="conclusion"/>
    <w:p>
      <w:pPr>
        <w:pStyle w:val="Heading2"/>
      </w:pPr>
      <w:r>
        <w:t xml:space="preserve">Conclusion</w:t>
      </w:r>
    </w:p>
    <w:p>
      <w:pPr>
        <w:pStyle w:val="FirstParagraph"/>
      </w:pPr>
      <w:r>
        <w:t xml:space="preserve">In conclusion, the welder is far more than a manual laborer; they are a critical component of Zimbabwe Harare’s infrastructure, industry, and economy. Their skills ensure that buildings stand firm, factories keep running, and small businesses thrive. As Zimbabwe Harare continues to develop and modernize, the recognition of welding as a highly skilled profession must grow. Investing in training, enforcing quality standards, and supporting local welders will yield dividends in safety efficiency for the entire city.</w:t>
      </w:r>
    </w:p>
    <w:p>
      <w:pPr>
        <w:pStyle w:val="BodyText"/>
      </w:pPr>
      <w:r>
        <w:t xml:space="preserve">Whether crafting intricate artistic pieces for Harare’s cultural scene or reinforcing the steel skeletons of new commercial hubs, the welder remains an unsung hero. Their torch lightens the path toward a robust and sustainable future for Zimbabwe Harare, proving that every spark from their equipment contributes to the city’s enduring strength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Zimbabwe Harare</dc:title>
  <dc:creator/>
  <dc:language>en</dc:language>
  <cp:keywords/>
  <dcterms:created xsi:type="dcterms:W3CDTF">2026-07-29T14:43:33Z</dcterms:created>
  <dcterms:modified xsi:type="dcterms:W3CDTF">2026-07-29T14:43:33Z</dcterms:modified>
</cp:coreProperties>
</file>

<file path=docProps/custom.xml><?xml version="1.0" encoding="utf-8"?>
<Properties xmlns="http://schemas.openxmlformats.org/officeDocument/2006/custom-properties" xmlns:vt="http://schemas.openxmlformats.org/officeDocument/2006/docPropsVTypes"/>
</file>