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in</w:t>
      </w:r>
      <w:r>
        <w:t xml:space="preserve"> </w:t>
      </w:r>
      <w:r>
        <w:t xml:space="preserve">Senegal</w:t>
      </w:r>
      <w:r>
        <w:t xml:space="preserve"> </w:t>
      </w:r>
      <w:r>
        <w:t xml:space="preserve">Dakar</w:t>
      </w:r>
    </w:p>
    <w:bookmarkStart w:id="20" w:name="X25c9eb8771b8f12d5d864deafcd83812a56e075"/>
    <w:p>
      <w:pPr>
        <w:pStyle w:val="Heading1"/>
      </w:pPr>
      <w:r>
        <w:t xml:space="preserve">Experiment Protocol: Actor in Senegal Dakar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Dakar, Senegal</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procedures, and ethical considerations for conducting a study involving the role of an</w:t>
      </w:r>
      <w:r>
        <w:t xml:space="preserve"> </w:t>
      </w:r>
      <w:r>
        <w:rPr>
          <w:bCs/>
          <w:b/>
        </w:rPr>
        <w:t xml:space="preserve">Actor</w:t>
      </w:r>
      <w:r>
        <w:t xml:space="preserve"> </w:t>
      </w:r>
      <w:r>
        <w:t xml:space="preserve">within the urban context of</w:t>
      </w:r>
      <w:r>
        <w:t xml:space="preserve"> </w:t>
      </w:r>
      <w:r>
        <w:rPr>
          <w:bCs/>
          <w:b/>
        </w:rPr>
        <w:t xml:space="preserve">Senegal Dakar</w:t>
      </w:r>
      <w:r>
        <w:t xml:space="preserve">. The term "Actor" in this protocol refers to an individual or entity participating in a structured social experiment designed to observe human behavior, social interactions, and community responses in real-world settings. Dakar, as a vibrant and culturally rich capital city, provides a unique environment for such research due to its dynamic social fabric, diverse population, and evolving urban landscape.</w:t>
      </w:r>
    </w:p>
    <w:p>
      <w:pPr>
        <w:pStyle w:val="BodyText"/>
      </w:pPr>
      <w:r>
        <w:t xml:space="preserve">The primary objective of this experiment is to understand how the presence and actions of an Actor influence social dynamics, public behavior, and community engagement in various locations across Dakar. This study aims to contribute to broader knowledge in social sciences, urban planning, and behavioral psychology while respecting local cultural norms and ethical standards.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observe and document the reactions of individuals and groups in Dakar to the presence and actions of an Actor in public spaces.</w:t>
      </w:r>
    </w:p>
    <w:p>
      <w:pPr>
        <w:numPr>
          <w:ilvl w:val="0"/>
          <w:numId w:val="1001"/>
        </w:numPr>
        <w:pStyle w:val="Compact"/>
      </w:pPr>
      <w:r>
        <w:t xml:space="preserve">To analyze how cultural, social, and environmental factors in Senegal Dakar influence these interactions.</w:t>
      </w:r>
    </w:p>
    <w:p>
      <w:pPr>
        <w:numPr>
          <w:ilvl w:val="0"/>
          <w:numId w:val="1001"/>
        </w:numPr>
        <w:pStyle w:val="Compact"/>
      </w:pPr>
      <w:r>
        <w:t xml:space="preserve">To evaluate the effectiveness of different Actor behaviors in eliciting specific responses from the public.</w:t>
      </w:r>
    </w:p>
    <w:p>
      <w:pPr>
        <w:numPr>
          <w:ilvl w:val="0"/>
          <w:numId w:val="1001"/>
        </w:numPr>
        <w:pStyle w:val="Compact"/>
      </w:pPr>
      <w:r>
        <w:t xml:space="preserve">To ensure that the experiment adheres to ethical guidelines and respects the rights and dignity of all participants and observers.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qualitative observations with quantitative data collection. The Actor will engage in predefined scenarios in selected locations across Dakar, including markets, parks, transportation hubs, and residential neighborhoods. Each scenario will be designed to test specific hypotheses about social behavior and interaction.</w:t>
      </w:r>
    </w:p>
    <w:bookmarkEnd w:id="23"/>
    <w:bookmarkStart w:id="24" w:name="selection-of-locations"/>
    <w:p>
      <w:pPr>
        <w:pStyle w:val="Heading3"/>
      </w:pPr>
      <w:r>
        <w:t xml:space="preserve">3.2. Selection of Locations</w:t>
      </w:r>
    </w:p>
    <w:p>
      <w:pPr>
        <w:pStyle w:val="FirstParagraph"/>
      </w:pPr>
      <w:r>
        <w:t xml:space="preserve">Locations will be chosen based on their representativeness of Dakar’s urban environment and their potential to yield meaningful data. Criteria for selection include:</w:t>
      </w:r>
    </w:p>
    <w:p>
      <w:pPr>
        <w:numPr>
          <w:ilvl w:val="0"/>
          <w:numId w:val="1002"/>
        </w:numPr>
        <w:pStyle w:val="Compact"/>
      </w:pPr>
      <w:r>
        <w:t xml:space="preserve">High foot traffic and diversity of visitors.</w:t>
      </w:r>
    </w:p>
    <w:p>
      <w:pPr>
        <w:numPr>
          <w:ilvl w:val="0"/>
          <w:numId w:val="1002"/>
        </w:numPr>
        <w:pStyle w:val="Compact"/>
      </w:pPr>
      <w:r>
        <w:t xml:space="preserve">Accessibility and safety for researchers and participants.</w:t>
      </w:r>
    </w:p>
    <w:p>
      <w:pPr>
        <w:numPr>
          <w:ilvl w:val="0"/>
          <w:numId w:val="1002"/>
        </w:numPr>
        <w:pStyle w:val="Compact"/>
      </w:pPr>
      <w:r>
        <w:t xml:space="preserve">Relevance to the research objectives.</w:t>
      </w:r>
    </w:p>
    <w:bookmarkEnd w:id="24"/>
    <w:bookmarkStart w:id="25" w:name="role-of-the-actor"/>
    <w:p>
      <w:pPr>
        <w:pStyle w:val="Heading3"/>
      </w:pPr>
      <w:r>
        <w:t xml:space="preserve">3.3. Role of the Actor</w:t>
      </w:r>
    </w:p>
    <w:p>
      <w:pPr>
        <w:pStyle w:val="FirstParagraph"/>
      </w:pPr>
      <w:r>
        <w:t xml:space="preserve">The Actor will be trained to perform specific roles and actions as part of the experiment. These roles may include:</w:t>
      </w:r>
    </w:p>
    <w:p>
      <w:pPr>
        <w:numPr>
          <w:ilvl w:val="0"/>
          <w:numId w:val="1003"/>
        </w:numPr>
        <w:pStyle w:val="Compact"/>
      </w:pPr>
      <w:r>
        <w:t xml:space="preserve">Asking for directions or assistance.</w:t>
      </w:r>
    </w:p>
    <w:p>
      <w:pPr>
        <w:numPr>
          <w:ilvl w:val="0"/>
          <w:numId w:val="1003"/>
        </w:numPr>
        <w:pStyle w:val="Compact"/>
      </w:pPr>
      <w:r>
        <w:t xml:space="preserve">Engaging in casual conversations with passersby.</w:t>
      </w:r>
    </w:p>
    <w:p>
      <w:pPr>
        <w:numPr>
          <w:ilvl w:val="0"/>
          <w:numId w:val="1003"/>
        </w:numPr>
        <w:pStyle w:val="Compact"/>
      </w:pPr>
      <w:r>
        <w:t xml:space="preserve">Performing small acts of kindness or unexpected behavior.</w:t>
      </w:r>
    </w:p>
    <w:p>
      <w:pPr>
        <w:pStyle w:val="FirstParagraph"/>
      </w:pPr>
      <w:r>
        <w:t xml:space="preserve">The Actor’s behavior will be carefully scripted to ensure consistency across trials while allowing for natural interactions.</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comprehensive and reliable results:</w:t>
      </w:r>
    </w:p>
    <w:p>
      <w:pPr>
        <w:numPr>
          <w:ilvl w:val="0"/>
          <w:numId w:val="1004"/>
        </w:numPr>
        <w:pStyle w:val="Compact"/>
      </w:pPr>
      <w:r>
        <w:rPr>
          <w:bCs/>
          <w:b/>
        </w:rPr>
        <w:t xml:space="preserve">Observational Notes:</w:t>
      </w:r>
      <w:r>
        <w:t xml:space="preserve"> </w:t>
      </w:r>
      <w:r>
        <w:t xml:space="preserve">Researchers will record detailed observations of interactions between the Actor and the public.</w:t>
      </w:r>
    </w:p>
    <w:p>
      <w:pPr>
        <w:numPr>
          <w:ilvl w:val="0"/>
          <w:numId w:val="1004"/>
        </w:numPr>
        <w:pStyle w:val="Compact"/>
      </w:pPr>
      <w:r>
        <w:rPr>
          <w:bCs/>
          <w:b/>
        </w:rPr>
        <w:t xml:space="preserve">Video and Audio Recordings:</w:t>
      </w:r>
      <w:r>
        <w:t xml:space="preserve"> </w:t>
      </w:r>
      <w:r>
        <w:t xml:space="preserve">With appropriate permissions, interactions will be recorded for later analysis.</w:t>
      </w:r>
    </w:p>
    <w:p>
      <w:pPr>
        <w:numPr>
          <w:ilvl w:val="0"/>
          <w:numId w:val="1004"/>
        </w:numPr>
        <w:pStyle w:val="Compact"/>
      </w:pPr>
      <w:r>
        <w:rPr>
          <w:bCs/>
          <w:b/>
        </w:rPr>
        <w:t xml:space="preserve">Surveys and Interviews:</w:t>
      </w:r>
      <w:r>
        <w:t xml:space="preserve"> </w:t>
      </w:r>
      <w:r>
        <w:t xml:space="preserve">Selected individuals who interact with the Actor may be invited to participate in brief surveys or interviews to gather their perspectives.</w:t>
      </w:r>
    </w:p>
    <w:p>
      <w:pPr>
        <w:pStyle w:val="FirstParagraph"/>
      </w:pPr>
      <w:r>
        <w:t xml:space="preserve">All data will be anonymized to protect the privacy of participants.</w:t>
      </w:r>
    </w:p>
    <w:bookmarkEnd w:id="27"/>
    <w:bookmarkStart w:id="28" w:name="ethical-considerations"/>
    <w:p>
      <w:pPr>
        <w:pStyle w:val="Heading2"/>
      </w:pPr>
      <w:r>
        <w:t xml:space="preserve">5. Ethical Considerations</w:t>
      </w:r>
    </w:p>
    <w:p>
      <w:pPr>
        <w:pStyle w:val="FirstParagraph"/>
      </w:pPr>
      <w:r>
        <w:t xml:space="preserve">This Experiment Protocol prioritizes ethical conduct and the well-being of all individuals involved. Key ethical considerations include:</w:t>
      </w:r>
    </w:p>
    <w:p>
      <w:pPr>
        <w:numPr>
          <w:ilvl w:val="0"/>
          <w:numId w:val="1005"/>
        </w:numPr>
        <w:pStyle w:val="Compact"/>
      </w:pPr>
      <w:r>
        <w:rPr>
          <w:bCs/>
          <w:b/>
        </w:rPr>
        <w:t xml:space="preserve">Informed Consent:</w:t>
      </w:r>
      <w:r>
        <w:t xml:space="preserve"> </w:t>
      </w:r>
      <w:r>
        <w:t xml:space="preserve">Where feasible, participants will be informed about the nature of the study and asked for their consent to participate.</w:t>
      </w:r>
    </w:p>
    <w:p>
      <w:pPr>
        <w:numPr>
          <w:ilvl w:val="0"/>
          <w:numId w:val="1005"/>
        </w:numPr>
        <w:pStyle w:val="Compact"/>
      </w:pPr>
      <w:r>
        <w:rPr>
          <w:bCs/>
          <w:b/>
        </w:rPr>
        <w:t xml:space="preserve">Privacy and Confidentiality:</w:t>
      </w:r>
      <w:r>
        <w:t xml:space="preserve"> </w:t>
      </w:r>
      <w:r>
        <w:t xml:space="preserve">All personal information will be kept confidential and used solely for research purposes.</w:t>
      </w:r>
    </w:p>
    <w:p>
      <w:pPr>
        <w:numPr>
          <w:ilvl w:val="0"/>
          <w:numId w:val="1005"/>
        </w:numPr>
        <w:pStyle w:val="Compact"/>
      </w:pPr>
      <w:r>
        <w:rPr>
          <w:bCs/>
          <w:b/>
        </w:rPr>
        <w:t xml:space="preserve">Cultural Sensitivity:</w:t>
      </w:r>
      <w:r>
        <w:t xml:space="preserve"> </w:t>
      </w:r>
      <w:r>
        <w:t xml:space="preserve">The experiment will respect local customs, traditions, and social norms in Senegal Dakar.</w:t>
      </w:r>
    </w:p>
    <w:p>
      <w:pPr>
        <w:numPr>
          <w:ilvl w:val="0"/>
          <w:numId w:val="1005"/>
        </w:numPr>
        <w:pStyle w:val="Compact"/>
      </w:pPr>
      <w:r>
        <w:rPr>
          <w:bCs/>
          <w:b/>
        </w:rPr>
        <w:t xml:space="preserve">Minimizing Harm:</w:t>
      </w:r>
      <w:r>
        <w:t xml:space="preserve"> </w:t>
      </w:r>
      <w:r>
        <w:t xml:space="preserve">Scenarios will be designed to avoid causing distress, discomfort, or harm to participants.</w:t>
      </w:r>
    </w:p>
    <w:p>
      <w:pPr>
        <w:pStyle w:val="FirstParagraph"/>
      </w:pPr>
      <w:r>
        <w:t xml:space="preserve">The research team will obtain necessary approvals from relevant ethical review boards and local authorities before commencing the experiment.</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Training the Actor, finalizing scenarios, obtaining permissions.</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Conducting experiments in selected locations across Dakar.</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Analyzing collected data and drawing conclusions.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Preparing and disseminating the final report.</w:t>
            </w:r>
          </w:p>
        </w:tc>
      </w:tr>
    </w:tbl>
    <w:bookmarkEnd w:id="29"/>
    <w:bookmarkStart w:id="30" w:name="expected-outcomes"/>
    <w:p>
      <w:pPr>
        <w:pStyle w:val="Heading2"/>
      </w:pPr>
      <w:r>
        <w:t xml:space="preserve">7. Expected Outcomes</w:t>
      </w:r>
    </w:p>
    <w:p>
      <w:pPr>
        <w:pStyle w:val="FirstParagraph"/>
      </w:pPr>
      <w:r>
        <w:t xml:space="preserve">This experiment aims to produce valuable insights into social behavior and interaction in Senegal Dakar. Expected outcomes include:</w:t>
      </w:r>
    </w:p>
    <w:p>
      <w:pPr>
        <w:numPr>
          <w:ilvl w:val="0"/>
          <w:numId w:val="1006"/>
        </w:numPr>
        <w:pStyle w:val="Compact"/>
      </w:pPr>
      <w:r>
        <w:t xml:space="preserve">A deeper understanding of how public spaces in Dakar facilitate or hinder social engagement.</w:t>
      </w:r>
    </w:p>
    <w:p>
      <w:pPr>
        <w:numPr>
          <w:ilvl w:val="0"/>
          <w:numId w:val="1006"/>
        </w:numPr>
        <w:pStyle w:val="Compact"/>
      </w:pPr>
      <w:r>
        <w:t xml:space="preserve">Identification of cultural factors that influence responses to unfamiliar situations or individuals.</w:t>
      </w:r>
    </w:p>
    <w:p>
      <w:pPr>
        <w:numPr>
          <w:ilvl w:val="0"/>
          <w:numId w:val="1006"/>
        </w:numPr>
        <w:pStyle w:val="Compact"/>
      </w:pPr>
      <w:r>
        <w:t xml:space="preserve">Recommendations for urban planners, policymakers, and community leaders to enhance social cohesion and public interaction.</w:t>
      </w:r>
    </w:p>
    <w:bookmarkEnd w:id="30"/>
    <w:bookmarkStart w:id="31" w:name="conclusion"/>
    <w:p>
      <w:pPr>
        <w:pStyle w:val="Heading2"/>
      </w:pPr>
      <w:r>
        <w:t xml:space="preserve">8. Conclusion</w:t>
      </w:r>
    </w:p>
    <w:p>
      <w:pPr>
        <w:pStyle w:val="FirstParagraph"/>
      </w:pPr>
      <w:r>
        <w:t xml:space="preserve">This Experiment Protocol provides a structured and ethical framework for studying the role of an Actor in Senegal Dakar. By carefully designing and executing this study, we aim to contribute meaningful knowledge to the fields of social sciences and urban studies while respecting the unique cultural and social context of Dakar. The findings will not only advance academic understanding but also offer practical insights for improving community life in this vibrant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in Senegal Dakar</dc:title>
  <dc:creator/>
  <dc:language>en</dc:language>
  <cp:keywords/>
  <dcterms:created xsi:type="dcterms:W3CDTF">2026-10-10T01:03:10Z</dcterms:created>
  <dcterms:modified xsi:type="dcterms:W3CDTF">2026-10-10T01:03:10Z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