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Performance</w:t>
      </w:r>
      <w:r>
        <w:t xml:space="preserve"> </w:t>
      </w:r>
      <w:r>
        <w:t xml:space="preserve">in</w:t>
      </w:r>
      <w:r>
        <w:t xml:space="preserve"> </w:t>
      </w:r>
      <w:r>
        <w:t xml:space="preserve">Spain</w:t>
      </w:r>
      <w:r>
        <w:t xml:space="preserve"> </w:t>
      </w:r>
      <w:r>
        <w:t xml:space="preserve">Valencia</w:t>
      </w:r>
    </w:p>
    <w:bookmarkStart w:id="31" w:name="X850042e3c6e51178e02abce1774b7a52b65ffc8"/>
    <w:p>
      <w:pPr>
        <w:pStyle w:val="Heading1"/>
      </w:pPr>
      <w:r>
        <w:t xml:space="preserve">Experiment Protocol: Actor Performance in Spain Valencia</w:t>
      </w:r>
    </w:p>
    <w:bookmarkStart w:id="20" w:name="introduction"/>
    <w:p>
      <w:pPr>
        <w:pStyle w:val="Heading2"/>
      </w:pPr>
      <w:r>
        <w:t xml:space="preserve">1. Introduction</w:t>
      </w:r>
    </w:p>
    <w:p>
      <w:pPr>
        <w:pStyle w:val="FirstParagraph"/>
      </w:pPr>
      <w:r>
        <w:t xml:space="preserve">This Experiment Protocol outlines the procedures and guidelines for conducting a study focused on the performance of an Actor within the cultural and environmental context of Spain Valencia. The purpose of this protocol is to ensure that all aspects of the experiment are systematically documented, ethically sound, and scientifically rigorous. The study aims to explore how environmental, cultural, and social factors in Spain Valencia influence the performance, emotional expression, and audience reception of an Actor engaged in theatrical or cinematic activities.</w:t>
      </w:r>
    </w:p>
    <w:p>
      <w:pPr>
        <w:pStyle w:val="BodyText"/>
      </w:pPr>
      <w:r>
        <w:t xml:space="preserve">Spain Valencia, known for its rich cultural heritage, vibrant arts scene, and unique Mediterranean climate, provides a distinctive setting for this experiment. The Actor will be observed and evaluated under controlled and naturalistic conditions to assess how local influences shape performance dynamics.</w:t>
      </w:r>
    </w:p>
    <w:bookmarkEnd w:id="20"/>
    <w:bookmarkStart w:id="21" w:name="objectives"/>
    <w:p>
      <w:pPr>
        <w:pStyle w:val="Heading2"/>
      </w:pPr>
      <w:r>
        <w:t xml:space="preserve">2. Objectives</w:t>
      </w:r>
    </w:p>
    <w:p>
      <w:pPr>
        <w:pStyle w:val="FirstParagraph"/>
      </w:pPr>
      <w:r>
        <w:t xml:space="preserve">The primary objectives of this Experiment Protocol are as follows:</w:t>
      </w:r>
    </w:p>
    <w:p>
      <w:pPr>
        <w:numPr>
          <w:ilvl w:val="0"/>
          <w:numId w:val="1001"/>
        </w:numPr>
        <w:pStyle w:val="Compact"/>
      </w:pPr>
      <w:r>
        <w:t xml:space="preserve">To evaluate the impact of Spain Valencia’s cultural environment on the Actor’s performance style and emotional delivery.</w:t>
      </w:r>
    </w:p>
    <w:p>
      <w:pPr>
        <w:numPr>
          <w:ilvl w:val="0"/>
          <w:numId w:val="1001"/>
        </w:numPr>
        <w:pStyle w:val="Compact"/>
      </w:pPr>
      <w:r>
        <w:t xml:space="preserve">To analyze audience reactions to the Actor’s performance within the local context of Spain Valencia.</w:t>
      </w:r>
    </w:p>
    <w:p>
      <w:pPr>
        <w:numPr>
          <w:ilvl w:val="0"/>
          <w:numId w:val="1001"/>
        </w:numPr>
        <w:pStyle w:val="Compact"/>
      </w:pPr>
      <w:r>
        <w:t xml:space="preserve">To identify any environmental factors in Spain Valencia that may influence the Actor’s physical and vocal performance.</w:t>
      </w:r>
    </w:p>
    <w:p>
      <w:pPr>
        <w:numPr>
          <w:ilvl w:val="0"/>
          <w:numId w:val="1001"/>
        </w:numPr>
        <w:pStyle w:val="Compact"/>
      </w:pPr>
      <w:r>
        <w:t xml:space="preserve">To establish standardized procedures for future studies involving Actor performance in similar cultural settings.</w:t>
      </w:r>
    </w:p>
    <w:bookmarkEnd w:id="21"/>
    <w:bookmarkStart w:id="25" w:name="methodology"/>
    <w:p>
      <w:pPr>
        <w:pStyle w:val="Heading2"/>
      </w:pPr>
      <w:r>
        <w:t xml:space="preserve">3. Methodology</w:t>
      </w:r>
    </w:p>
    <w:bookmarkStart w:id="22" w:name="participants"/>
    <w:p>
      <w:pPr>
        <w:pStyle w:val="Heading3"/>
      </w:pPr>
      <w:r>
        <w:t xml:space="preserve">3.1 Participants</w:t>
      </w:r>
    </w:p>
    <w:p>
      <w:pPr>
        <w:pStyle w:val="FirstParagraph"/>
      </w:pPr>
      <w:r>
        <w:t xml:space="preserve">The Actor participating in this experiment will be a professional performer with at least five years of experience in theatrical or cinematic roles. The Actor will be briefed on the objectives of the study and will provide informed consent prior to participation. Additionally, a diverse group of audience members from Spain Valencia will be recruited to observe and evaluate the Actor’s performance.</w:t>
      </w:r>
    </w:p>
    <w:bookmarkEnd w:id="22"/>
    <w:bookmarkStart w:id="23" w:name="setting"/>
    <w:p>
      <w:pPr>
        <w:pStyle w:val="Heading3"/>
      </w:pPr>
      <w:r>
        <w:t xml:space="preserve">3.2 Setting</w:t>
      </w:r>
    </w:p>
    <w:p>
      <w:pPr>
        <w:pStyle w:val="FirstParagraph"/>
      </w:pPr>
      <w:r>
        <w:t xml:space="preserve">The experiment will take place in Spain Valencia, utilizing both indoor and outdoor performance venues. Indoor venues may include theaters or studios, while outdoor venues may include public squares or cultural festivals. The selection of venues will ensure a representative sample of environments typical to Spain Valencia.</w:t>
      </w:r>
    </w:p>
    <w:bookmarkEnd w:id="23"/>
    <w:bookmarkStart w:id="24" w:name="procedure"/>
    <w:p>
      <w:pPr>
        <w:pStyle w:val="Heading3"/>
      </w:pPr>
      <w:r>
        <w:t xml:space="preserve">3.3 Procedure</w:t>
      </w:r>
    </w:p>
    <w:p>
      <w:pPr>
        <w:pStyle w:val="FirstParagraph"/>
      </w:pPr>
      <w:r>
        <w:t xml:space="preserve">The Actor will perform a standardized script or scene designed to elicit a range of emotional expressions and physical actions. Performances will be conducted under varying conditions, including different times of day, weather conditions, and audience compositions. Each performance will be recorded using audio and video equipment to facilitate detailed analysis.</w:t>
      </w:r>
    </w:p>
    <w:p>
      <w:pPr>
        <w:pStyle w:val="BodyText"/>
      </w:pPr>
      <w:r>
        <w:t xml:space="preserve">Audience members will complete structured questionnaires immediately after each performance to assess their perceptions of the Actor’s emotional authenticity, engagement, and overall effectiveness. Additionally, environmental data such as temperature, humidity, and ambient noise levels will be recorded to correlate with performance outcomes.</w:t>
      </w:r>
    </w:p>
    <w:bookmarkEnd w:id="24"/>
    <w:bookmarkEnd w:id="25"/>
    <w:bookmarkStart w:id="26" w:name="data-collection"/>
    <w:p>
      <w:pPr>
        <w:pStyle w:val="Heading2"/>
      </w:pPr>
      <w:r>
        <w:t xml:space="preserve">4. Data Collection</w:t>
      </w:r>
    </w:p>
    <w:p>
      <w:pPr>
        <w:pStyle w:val="FirstParagraph"/>
      </w:pPr>
      <w:r>
        <w:t xml:space="preserve">Data will be collected through multiple methods to ensure comprehensive analysis:</w:t>
      </w:r>
    </w:p>
    <w:p>
      <w:pPr>
        <w:numPr>
          <w:ilvl w:val="0"/>
          <w:numId w:val="1002"/>
        </w:numPr>
        <w:pStyle w:val="Compact"/>
      </w:pPr>
      <w:r>
        <w:t xml:space="preserve">Audio and video recordings of the Actor’s performances.</w:t>
      </w:r>
    </w:p>
    <w:p>
      <w:pPr>
        <w:numPr>
          <w:ilvl w:val="0"/>
          <w:numId w:val="1002"/>
        </w:numPr>
        <w:pStyle w:val="Compact"/>
      </w:pPr>
      <w:r>
        <w:t xml:space="preserve">Structured questionnaires completed by audience members.</w:t>
      </w:r>
    </w:p>
    <w:p>
      <w:pPr>
        <w:numPr>
          <w:ilvl w:val="0"/>
          <w:numId w:val="1002"/>
        </w:numPr>
        <w:pStyle w:val="Compact"/>
      </w:pPr>
      <w:r>
        <w:t xml:space="preserve">Environmental measurements taken during each performance.</w:t>
      </w:r>
    </w:p>
    <w:p>
      <w:pPr>
        <w:numPr>
          <w:ilvl w:val="0"/>
          <w:numId w:val="1002"/>
        </w:numPr>
        <w:pStyle w:val="Compact"/>
      </w:pPr>
      <w:r>
        <w:t xml:space="preserve">Interviews with the Actor to gather subjective insights into their experience.</w:t>
      </w:r>
    </w:p>
    <w:p>
      <w:pPr>
        <w:pStyle w:val="FirstParagraph"/>
      </w:pPr>
      <w:r>
        <w:t xml:space="preserve">All data will be anonymized and stored securely in accordance with ethical guidelines and data protection regulations applicable in Spain Valencia.</w:t>
      </w:r>
    </w:p>
    <w:bookmarkEnd w:id="26"/>
    <w:bookmarkStart w:id="27" w:name="ethical-considerations"/>
    <w:p>
      <w:pPr>
        <w:pStyle w:val="Heading2"/>
      </w:pPr>
      <w:r>
        <w:t xml:space="preserve">5. Ethical Considerations</w:t>
      </w:r>
    </w:p>
    <w:p>
      <w:pPr>
        <w:pStyle w:val="FirstParagraph"/>
      </w:pPr>
      <w:r>
        <w:t xml:space="preserve">This Experiment Protocol adheres to ethical standards for research involving human participants. Informed consent will be obtained from the Actor and all audience members prior to their involvement. Participants will be informed of their right to withdraw from the study at any time without penalty. Confidentiality will be maintained throughout the data collection and analysis process.</w:t>
      </w:r>
    </w:p>
    <w:p>
      <w:pPr>
        <w:pStyle w:val="BodyText"/>
      </w:pPr>
      <w:r>
        <w:t xml:space="preserve">Special attention will be given to ensuring that the Actor’s performance is not compromised by the experimental conditions. The well-being and professional integrity of the Actor will be prioritized at all times.</w:t>
      </w:r>
    </w:p>
    <w:bookmarkEnd w:id="27"/>
    <w:bookmarkStart w:id="28" w:name="analysis"/>
    <w:p>
      <w:pPr>
        <w:pStyle w:val="Heading2"/>
      </w:pPr>
      <w:r>
        <w:t xml:space="preserve">6. Analysis</w:t>
      </w:r>
    </w:p>
    <w:p>
      <w:pPr>
        <w:pStyle w:val="FirstParagraph"/>
      </w:pPr>
      <w:r>
        <w:t xml:space="preserve">Data analysis will involve both qualitative and quantitative methods. Video and audio recordings will be reviewed to assess the Actor’s performance techniques, emotional expression, and adaptability to different environments in Spain Valencia. Audience questionnaire responses will be analyzed statistically to identify patterns in perception and reception. Environmental data will be correlated with performance metrics to determine any significant influences.</w:t>
      </w:r>
    </w:p>
    <w:p>
      <w:pPr>
        <w:pStyle w:val="BodyText"/>
      </w:pPr>
      <w:r>
        <w:t xml:space="preserve">Interviews with the Actor will be transcribed and analyzed thematically to provide deeper insights into the subjective experience of performing in Spain Valencia.</w:t>
      </w:r>
    </w:p>
    <w:bookmarkEnd w:id="28"/>
    <w:bookmarkStart w:id="29" w:name="expected-outcomes"/>
    <w:p>
      <w:pPr>
        <w:pStyle w:val="Heading2"/>
      </w:pPr>
      <w:r>
        <w:t xml:space="preserve">7. Expected Outcomes</w:t>
      </w:r>
    </w:p>
    <w:p>
      <w:pPr>
        <w:pStyle w:val="FirstParagraph"/>
      </w:pPr>
      <w:r>
        <w:t xml:space="preserve">This Experiment Protocol anticipates that the cultural and environmental context of Spain Valencia will have a measurable impact on the Actor’s performance. Specific outcomes may include variations in emotional intensity, audience engagement levels, and performance adaptability. The findings will contribute to a broader understanding of how location and culture influence artistic expression.</w:t>
      </w:r>
    </w:p>
    <w:bookmarkEnd w:id="29"/>
    <w:bookmarkStart w:id="30" w:name="conclusion"/>
    <w:p>
      <w:pPr>
        <w:pStyle w:val="Heading2"/>
      </w:pPr>
      <w:r>
        <w:t xml:space="preserve">8. Conclusion</w:t>
      </w:r>
    </w:p>
    <w:p>
      <w:pPr>
        <w:pStyle w:val="FirstParagraph"/>
      </w:pPr>
      <w:r>
        <w:t xml:space="preserve">This Experiment Protocol provides a structured framework for investigating the performance of an Actor within the unique context of Spain Valencia. By systematically documenting procedures, ensuring ethical compliance, and employing rigorous data collection and analysis methods, this study aims to generate valuable insights into the interplay between environment, culture, and artistic performance. The results will be of interest to researchers, practitioners, and cultural institutions in Spain Valencia and beyond.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Performance in Spain Valencia</dc:title>
  <dc:creator/>
  <dc:language>en</dc:language>
  <cp:keywords/>
  <dcterms:created xsi:type="dcterms:W3CDTF">2026-10-10T02:58:57Z</dcterms:created>
  <dcterms:modified xsi:type="dcterms:W3CDTF">2026-10-10T02:58:57Z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