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0" w:name="X768738fb99199747aa78f7f3def1e20d1fd05e8"/>
    <w:p>
      <w:pPr>
        <w:pStyle w:val="Heading1"/>
      </w:pPr>
      <w:r>
        <w:t xml:space="preserve">Experiment Protocol: Baker Operational Assessment</w:t>
      </w:r>
    </w:p>
    <w:p>
      <w:pPr>
        <w:pStyle w:val="FirstParagraph"/>
      </w:pPr>
      <w:r>
        <w:rPr>
          <w:bCs/>
          <w:b/>
        </w:rPr>
        <w:t xml:space="preserve">Location:</w:t>
      </w:r>
      <w:r>
        <w:t xml:space="preserve"> </w:t>
      </w:r>
      <w:r>
        <w:t xml:space="preserve">Nigeria Lagos</w:t>
      </w:r>
    </w:p>
    <w:p>
      <w:pPr>
        <w:pStyle w:val="BodyText"/>
      </w:pPr>
      <w:r>
        <w:rPr>
          <w:bCs/>
          <w:b/>
        </w:rPr>
        <w:t xml:space="preserve">Subject:</w:t>
      </w:r>
      <w:r>
        <w:t xml:space="preserve"> </w:t>
      </w:r>
      <w:r>
        <w:t xml:space="preserve">Baker (Commercial Dough Proofing and Baking Unit)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efficiency, and reliability of the Baker unit within the specific environmental and operational context of Nigeria Lagos. The primary objective is to determine the Baker's capability to maintain consistent thermal output and dough proofing accuracy under the high humidity and variable power conditions typical of the Lagos metropolitan area.</w:t>
      </w:r>
    </w:p>
    <w:p>
      <w:pPr>
        <w:pStyle w:val="BodyText"/>
      </w:pPr>
      <w:r>
        <w:t xml:space="preserve">The assessment will focus on the Baker's ability to produce high-quality baked goods, specifically local staples such as puff-puff, agege bread, and meat pies, while adhering to energy efficiency standards and safety regulations.</w:t>
      </w:r>
    </w:p>
    <w:bookmarkEnd w:id="21"/>
    <w:bookmarkStart w:id="22" w:name="scope-and-environment"/>
    <w:p>
      <w:pPr>
        <w:pStyle w:val="Heading2"/>
      </w:pPr>
      <w:r>
        <w:t xml:space="preserve">2. Scope and Environment</w:t>
      </w:r>
    </w:p>
    <w:p>
      <w:pPr>
        <w:pStyle w:val="FirstParagraph"/>
      </w:pPr>
      <w:r>
        <w:t xml:space="preserve">The experiment will be conducted in a commercial kitchen facility located in the Ikeja district of Nigeria Lagos. This location was selected to represent the average urban commercial environment, characterized by ambient temperatures ranging from 25°C to 32°C and relative humidity levels frequently exceeding 75%.</w:t>
      </w:r>
    </w:p>
    <w:p>
      <w:pPr>
        <w:pStyle w:val="BodyText"/>
      </w:pPr>
      <w:r>
        <w:t xml:space="preserve">The scope includes:</w:t>
      </w:r>
    </w:p>
    <w:p>
      <w:pPr>
        <w:numPr>
          <w:ilvl w:val="0"/>
          <w:numId w:val="1001"/>
        </w:numPr>
        <w:pStyle w:val="Compact"/>
      </w:pPr>
      <w:r>
        <w:t xml:space="preserve">Thermal stability testing of the Baker.</w:t>
      </w:r>
    </w:p>
    <w:p>
      <w:pPr>
        <w:numPr>
          <w:ilvl w:val="0"/>
          <w:numId w:val="1001"/>
        </w:numPr>
        <w:pStyle w:val="Compact"/>
      </w:pPr>
      <w:r>
        <w:t xml:space="preserve">Power consumption analysis during peak and off-peak hours.</w:t>
      </w:r>
    </w:p>
    <w:p>
      <w:pPr>
        <w:numPr>
          <w:ilvl w:val="0"/>
          <w:numId w:val="1001"/>
        </w:numPr>
        <w:pStyle w:val="Compact"/>
      </w:pPr>
      <w:r>
        <w:t xml:space="preserve">Product quality assessment based on local consumer preferences.</w:t>
      </w:r>
    </w:p>
    <w:p>
      <w:pPr>
        <w:numPr>
          <w:ilvl w:val="0"/>
          <w:numId w:val="1001"/>
        </w:numPr>
        <w:pStyle w:val="Compact"/>
      </w:pPr>
      <w:r>
        <w:t xml:space="preserve">Operational durability under continuous use.</w:t>
      </w:r>
    </w:p>
    <w:p>
      <w:pPr>
        <w:pStyle w:val="FirstParagraph"/>
      </w:pPr>
      <w:r>
        <w:rPr>
          <w:bCs/>
          <w:b/>
        </w:rPr>
        <w:t xml:space="preserve">Note:</w:t>
      </w:r>
      <w:r>
        <w:t xml:space="preserve"> </w:t>
      </w:r>
      <w:r>
        <w:t xml:space="preserve">All procedures must account for the local power grid instability. The Baker must be tested both on the national grid and via a backup generator to ensure uninterrupted operation.</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this Experiment Protocol:</w:t>
      </w:r>
    </w:p>
    <w:p>
      <w:pPr>
        <w:numPr>
          <w:ilvl w:val="0"/>
          <w:numId w:val="1002"/>
        </w:numPr>
        <w:pStyle w:val="Compact"/>
      </w:pPr>
      <w:r>
        <w:rPr>
          <w:bCs/>
          <w:b/>
        </w:rPr>
        <w:t xml:space="preserve">Subject Unit:</w:t>
      </w:r>
      <w:r>
        <w:t xml:space="preserve"> </w:t>
      </w:r>
      <w:r>
        <w:t xml:space="preserve">One (1) Baker commercial oven/proofing unit.</w:t>
      </w:r>
    </w:p>
    <w:p>
      <w:pPr>
        <w:numPr>
          <w:ilvl w:val="0"/>
          <w:numId w:val="1002"/>
        </w:numPr>
        <w:pStyle w:val="Compact"/>
      </w:pPr>
      <w:r>
        <w:rPr>
          <w:bCs/>
          <w:b/>
        </w:rPr>
        <w:t xml:space="preserve">Power Supply:</w:t>
      </w:r>
      <w:r>
        <w:t xml:space="preserve"> </w:t>
      </w:r>
      <w:r>
        <w:t xml:space="preserve">Stable 220V/240V connection with a voltage stabilizer and a 5kVA backup generator.</w:t>
      </w:r>
    </w:p>
    <w:p>
      <w:pPr>
        <w:numPr>
          <w:ilvl w:val="0"/>
          <w:numId w:val="1002"/>
        </w:numPr>
        <w:pStyle w:val="Compact"/>
      </w:pPr>
      <w:r>
        <w:rPr>
          <w:bCs/>
          <w:b/>
        </w:rPr>
        <w:t xml:space="preserve">Measurement Tools:</w:t>
      </w:r>
      <w:r>
        <w:t xml:space="preserve"> </w:t>
      </w:r>
      <w:r>
        <w:t xml:space="preserve">Digital infrared thermometer, hygrometer, wattmeter, and calibrated scales.</w:t>
      </w:r>
    </w:p>
    <w:p>
      <w:pPr>
        <w:numPr>
          <w:ilvl w:val="0"/>
          <w:numId w:val="1002"/>
        </w:numPr>
        <w:pStyle w:val="Compact"/>
      </w:pPr>
      <w:r>
        <w:rPr>
          <w:bCs/>
          <w:b/>
        </w:rPr>
        <w:t xml:space="preserve">Ingredients:</w:t>
      </w:r>
      <w:r>
        <w:t xml:space="preserve"> </w:t>
      </w:r>
      <w:r>
        <w:t xml:space="preserve">Standardized flour, yeast, sugar, salt, and water sourced from local Lagos markets to ensure authenticity.</w:t>
      </w:r>
    </w:p>
    <w:p>
      <w:pPr>
        <w:numPr>
          <w:ilvl w:val="0"/>
          <w:numId w:val="1002"/>
        </w:numPr>
        <w:pStyle w:val="Compact"/>
      </w:pPr>
      <w:r>
        <w:rPr>
          <w:bCs/>
          <w:b/>
        </w:rPr>
        <w:t xml:space="preserve">Safety Gear:</w:t>
      </w:r>
      <w:r>
        <w:t xml:space="preserve"> </w:t>
      </w:r>
      <w:r>
        <w:t xml:space="preserve">Heat-resistant gloves, aprons, and fire extinguishers compliant with Nigerian safety standards.</w:t>
      </w:r>
    </w:p>
    <w:bookmarkEnd w:id="23"/>
    <w:bookmarkStart w:id="28" w:name="methodology"/>
    <w:p>
      <w:pPr>
        <w:pStyle w:val="Heading2"/>
      </w:pPr>
      <w:r>
        <w:t xml:space="preserve">4. Methodology</w:t>
      </w:r>
    </w:p>
    <w:bookmarkStart w:id="24" w:name="pre-experiment-calibration"/>
    <w:p>
      <w:pPr>
        <w:pStyle w:val="Heading3"/>
      </w:pPr>
      <w:r>
        <w:t xml:space="preserve">4.1. Pre-Experiment Calibration</w:t>
      </w:r>
    </w:p>
    <w:p>
      <w:pPr>
        <w:pStyle w:val="FirstParagraph"/>
      </w:pPr>
      <w:r>
        <w:t xml:space="preserve">Before commencing the baking trials, the Baker must be calibrated. The internal temperature sensors will be verified against a reference thermometer. The humidity control mechanisms will be adjusted to account for the high ambient moisture in Nigeria Lagos. The unit will be preheated to 180°C and allowed to stabilize for 30 minutes.</w:t>
      </w:r>
    </w:p>
    <w:bookmarkEnd w:id="24"/>
    <w:bookmarkStart w:id="25" w:name="thermal-stability-test"/>
    <w:p>
      <w:pPr>
        <w:pStyle w:val="Heading3"/>
      </w:pPr>
      <w:r>
        <w:t xml:space="preserve">4.2. Thermal Stability Test</w:t>
      </w:r>
    </w:p>
    <w:p>
      <w:pPr>
        <w:pStyle w:val="FirstParagraph"/>
      </w:pPr>
      <w:r>
        <w:t xml:space="preserve">The Baker will be subjected to a continuous operation cycle of 8 hours. Temperature readings will be recorded every 15 minutes at three different zones within the oven chamber. The goal is to identify any hot spots or temperature fluctuations that could affect the baking process. Special attention will be paid to the unit's performance during voltage drops, which are common in Lagos.</w:t>
      </w:r>
    </w:p>
    <w:bookmarkEnd w:id="25"/>
    <w:bookmarkStart w:id="26" w:name="product-quality-assessment"/>
    <w:p>
      <w:pPr>
        <w:pStyle w:val="Heading3"/>
      </w:pPr>
      <w:r>
        <w:t xml:space="preserve">4.3. Product Quality Assessment</w:t>
      </w:r>
    </w:p>
    <w:p>
      <w:pPr>
        <w:pStyle w:val="FirstParagraph"/>
      </w:pPr>
      <w:r>
        <w:t xml:space="preserve">Three batches of dough will be prepared using standard recipes for popular Nigerian baked goods. Each batch will be baked in the Baker under controlled conditions. The resulting products will be evaluated by a panel of five local experts based on:</w:t>
      </w:r>
    </w:p>
    <w:p>
      <w:pPr>
        <w:numPr>
          <w:ilvl w:val="0"/>
          <w:numId w:val="1003"/>
        </w:numPr>
        <w:pStyle w:val="Compact"/>
      </w:pPr>
      <w:r>
        <w:t xml:space="preserve">Crust color and texture.</w:t>
      </w:r>
    </w:p>
    <w:p>
      <w:pPr>
        <w:numPr>
          <w:ilvl w:val="0"/>
          <w:numId w:val="1003"/>
        </w:numPr>
        <w:pStyle w:val="Compact"/>
      </w:pPr>
      <w:r>
        <w:t xml:space="preserve">Internal crumb structure.</w:t>
      </w:r>
    </w:p>
    <w:p>
      <w:pPr>
        <w:numPr>
          <w:ilvl w:val="0"/>
          <w:numId w:val="1003"/>
        </w:numPr>
        <w:pStyle w:val="Compact"/>
      </w:pPr>
      <w:r>
        <w:t xml:space="preserve">Flavor profile.</w:t>
      </w:r>
    </w:p>
    <w:p>
      <w:pPr>
        <w:numPr>
          <w:ilvl w:val="0"/>
          <w:numId w:val="1003"/>
        </w:numPr>
        <w:pStyle w:val="Compact"/>
      </w:pPr>
      <w:r>
        <w:t xml:space="preserve">Overall appearance.</w:t>
      </w:r>
    </w:p>
    <w:p>
      <w:pPr>
        <w:pStyle w:val="FirstParagraph"/>
      </w:pPr>
      <w:r>
        <w:t xml:space="preserve">Scoring will be done on a scale of 1 to 10, with a minimum acceptable score of 7.5 for the Baker to be considered suitable for commercial use in this region.</w:t>
      </w:r>
    </w:p>
    <w:bookmarkEnd w:id="26"/>
    <w:bookmarkStart w:id="27" w:name="energy-efficiency-analysis"/>
    <w:p>
      <w:pPr>
        <w:pStyle w:val="Heading3"/>
      </w:pPr>
      <w:r>
        <w:t xml:space="preserve">4.4. Energy Efficiency Analysis</w:t>
      </w:r>
    </w:p>
    <w:p>
      <w:pPr>
        <w:pStyle w:val="FirstParagraph"/>
      </w:pPr>
      <w:r>
        <w:t xml:space="preserve">Using a wattmeter, the power consumption of the Baker will be monitored throughout the experiment. Data will be collected to calculate the cost of operation per batch, considering the current electricity tariffs in Nigeria Lagos. This analysis will help determine the economic viability of the Baker for local businesses.</w:t>
      </w:r>
    </w:p>
    <w:bookmarkEnd w:id="27"/>
    <w:bookmarkEnd w:id="28"/>
    <w:bookmarkStart w:id="29" w:name="safety-and-compliance"/>
    <w:p>
      <w:pPr>
        <w:pStyle w:val="Heading2"/>
      </w:pPr>
      <w:r>
        <w:t xml:space="preserve">5. Safety and Compliance</w:t>
      </w:r>
    </w:p>
    <w:p>
      <w:pPr>
        <w:pStyle w:val="FirstParagraph"/>
      </w:pPr>
      <w:r>
        <w:t xml:space="preserve">All personnel involved in this Experiment Protocol must adhere to strict safety guidelines. The Baker must be installed on a level, non-flammable surface with adequate ventilation. Electrical connections must be inspected by a certified electrician to prevent fire hazards. In the event of a malfunction, the unit must be immediately disconnected from the power source.</w:t>
      </w:r>
    </w:p>
    <w:p>
      <w:pPr>
        <w:pStyle w:val="BodyText"/>
      </w:pPr>
      <w:r>
        <w:t xml:space="preserve">The experiment must comply with the standards set by the Standards Organisation of Nigeria (SON) regarding electrical appliances and food safety.</w:t>
      </w:r>
    </w:p>
    <w:bookmarkEnd w:id="29"/>
    <w:bookmarkStart w:id="30" w:name="data-collection-and-reporting"/>
    <w:p>
      <w:pPr>
        <w:pStyle w:val="Heading2"/>
      </w:pPr>
      <w:r>
        <w:t xml:space="preserve">6. Data Collection and Reporting</w:t>
      </w:r>
    </w:p>
    <w:p>
      <w:pPr>
        <w:pStyle w:val="FirstParagraph"/>
      </w:pPr>
      <w:r>
        <w:t xml:space="preserve">Data will be recorded in a standardized logbook and digital spreadsheet. Key metrics include temperature stability, power usage, baking time, and product quality scores. At the conclusion of the experiment, a comprehensive report will be generated, summarizing the findings and providing recommendations for the Baker's deployment in Nigeria Lagos.</w:t>
      </w:r>
    </w:p>
    <w:p>
      <w:pPr>
        <w:pStyle w:val="BodyText"/>
      </w:pPr>
      <w:r>
        <w:t xml:space="preserve">The report will highlight any necessary modifications to the Baker to better suit the local environment, such as enhanced humidity control or voltage protection features.</w:t>
      </w:r>
    </w:p>
    <w:bookmarkEnd w:id="30"/>
    <w:bookmarkStart w:id="31" w:name="conclusion"/>
    <w:p>
      <w:pPr>
        <w:pStyle w:val="Heading2"/>
      </w:pPr>
      <w:r>
        <w:t xml:space="preserve">7. Conclusion</w:t>
      </w:r>
    </w:p>
    <w:p>
      <w:pPr>
        <w:pStyle w:val="FirstParagraph"/>
      </w:pPr>
      <w:r>
        <w:t xml:space="preserve">This Experiment Protocol provides a rigorous framework for assessing the Baker's performance in the unique conditions of Nigeria Lagos. By following these procedures, we aim to ensure that the Baker meets the high demands of local bakeries, contributing to the growth and efficiency of the baking industry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Nigeria Lagos</dc:title>
  <dc:creator/>
  <dc:language>en</dc:language>
  <cp:keywords/>
  <dcterms:created xsi:type="dcterms:W3CDTF">2026-10-10T05:44:51Z</dcterms:created>
  <dcterms:modified xsi:type="dcterms:W3CDTF">2026-10-10T05:44:51Z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