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Adaptation</w:t>
      </w:r>
      <w:r>
        <w:t xml:space="preserve"> </w:t>
      </w:r>
      <w:r>
        <w:t xml:space="preserve">in</w:t>
      </w:r>
      <w:r>
        <w:t xml:space="preserve"> </w:t>
      </w:r>
      <w:r>
        <w:t xml:space="preserve">Senegal</w:t>
      </w:r>
      <w:r>
        <w:t xml:space="preserve"> </w:t>
      </w:r>
      <w:r>
        <w:t xml:space="preserve">Dakar</w:t>
      </w:r>
    </w:p>
    <w:bookmarkStart w:id="33" w:name="X175388a0c82a2be8dffe1d3c4077ce4bc7a597e"/>
    <w:p>
      <w:pPr>
        <w:pStyle w:val="Heading1"/>
      </w:pPr>
      <w:r>
        <w:t xml:space="preserve">Experiment Protocol: Carpenter Adaptation in Senegal Dakar</w:t>
      </w:r>
    </w:p>
    <w:p>
      <w:pPr>
        <w:pStyle w:val="FirstParagraph"/>
      </w:pPr>
      <w:r>
        <w:rPr>
          <w:bCs/>
          <w:b/>
        </w:rPr>
        <w:t xml:space="preserve">Project Title:</w:t>
      </w:r>
      <w:r>
        <w:t xml:space="preserve"> </w:t>
      </w:r>
      <w:r>
        <w:t xml:space="preserve">Evaluation of Traditional and Modern Carpenter Techniques in the Dakar Region</w:t>
      </w:r>
    </w:p>
    <w:p>
      <w:pPr>
        <w:pStyle w:val="BodyText"/>
      </w:pPr>
      <w:r>
        <w:rPr>
          <w:bCs/>
          <w:b/>
        </w:rPr>
        <w:t xml:space="preserve">Location:</w:t>
      </w:r>
      <w:r>
        <w:t xml:space="preserve"> </w:t>
      </w:r>
      <w:r>
        <w:t xml:space="preserve">Senegal, Dakar (Specifically targeting the artisanal districts of Sandaga and Ouakam)</w:t>
      </w:r>
    </w:p>
    <w:p>
      <w:pPr>
        <w:pStyle w:val="BodyText"/>
      </w:pPr>
      <w:r>
        <w:rPr>
          <w:bCs/>
          <w:b/>
        </w:rPr>
        <w:t xml:space="preserve">Subject:</w:t>
      </w:r>
      <w:r>
        <w:t xml:space="preserve"> </w:t>
      </w:r>
      <w:r>
        <w:t xml:space="preserve">Carpenter (Artisan Menuisier)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construction and furniture industries in</w:t>
      </w:r>
      <w:r>
        <w:t xml:space="preserve"> </w:t>
      </w:r>
      <w:r>
        <w:rPr>
          <w:bCs/>
          <w:b/>
        </w:rPr>
        <w:t xml:space="preserve">Senegal Dakar</w:t>
      </w:r>
      <w:r>
        <w:t xml:space="preserve"> </w:t>
      </w:r>
      <w:r>
        <w:t xml:space="preserve">are undergoing a significant transformation. As the capital city experiences rapid urbanization, the demand for high-quality wooden structures, furniture, and architectural elements has surged. The</w:t>
      </w:r>
      <w:r>
        <w:t xml:space="preserve"> </w:t>
      </w:r>
      <w:r>
        <w:rPr>
          <w:bCs/>
          <w:b/>
        </w:rPr>
        <w:t xml:space="preserve">Carpenter</w:t>
      </w:r>
      <w:r>
        <w:t xml:space="preserve"> </w:t>
      </w:r>
      <w:r>
        <w:t xml:space="preserve">plays a pivotal role in this sector, bridging the gap between raw timber resources and finished architectural products. However, there is a lack of standardized data regarding the efficiency, safety, and material utilization rates of local carpenters compared to international standards.</w:t>
      </w:r>
    </w:p>
    <w:p>
      <w:pPr>
        <w:pStyle w:val="BodyText"/>
      </w:pPr>
      <w:r>
        <w:t xml:space="preserve">This</w:t>
      </w:r>
      <w:r>
        <w:t xml:space="preserve"> </w:t>
      </w:r>
      <w:r>
        <w:rPr>
          <w:bCs/>
          <w:b/>
        </w:rPr>
        <w:t xml:space="preserve">Experiment Protocol</w:t>
      </w:r>
      <w:r>
        <w:t xml:space="preserve"> </w:t>
      </w:r>
      <w:r>
        <w:t xml:space="preserve">is designed to systematically evaluate the performance of carpenters operating within the unique socio-economic and environmental context of Dakar. The study aims to understand how local artisans adapt to the specific challenges of the Dakar climate, such as high humidity and salt air, which significantly affect wood preservation and joinery integrity.</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technical proficiency of the</w:t>
      </w:r>
      <w:r>
        <w:t xml:space="preserve"> </w:t>
      </w:r>
      <w:r>
        <w:rPr>
          <w:bCs/>
          <w:b/>
        </w:rPr>
        <w:t xml:space="preserve">Carpenter</w:t>
      </w:r>
      <w:r>
        <w:t xml:space="preserve"> </w:t>
      </w:r>
      <w:r>
        <w:t xml:space="preserve">in</w:t>
      </w:r>
      <w:r>
        <w:t xml:space="preserve"> </w:t>
      </w:r>
      <w:r>
        <w:rPr>
          <w:bCs/>
          <w:b/>
        </w:rPr>
        <w:t xml:space="preserve">Senegal Dakar</w:t>
      </w:r>
      <w:r>
        <w:t xml:space="preserve"> </w:t>
      </w:r>
      <w:r>
        <w:t xml:space="preserve">regarding both traditional joinery and modern CNC-assisted techniques.</w:t>
      </w:r>
    </w:p>
    <w:p>
      <w:pPr>
        <w:numPr>
          <w:ilvl w:val="0"/>
          <w:numId w:val="1001"/>
        </w:numPr>
        <w:pStyle w:val="Compact"/>
      </w:pPr>
      <w:r>
        <w:t xml:space="preserve">To measure the rate of material waste generated during the fabrication process in typical Dakar workshops.</w:t>
      </w:r>
    </w:p>
    <w:p>
      <w:pPr>
        <w:numPr>
          <w:ilvl w:val="0"/>
          <w:numId w:val="1001"/>
        </w:numPr>
        <w:pStyle w:val="Compact"/>
      </w:pPr>
      <w:r>
        <w:t xml:space="preserve">To evaluate the durability of carpentry work produced in Dakar when exposed to the local coastal climate.</w:t>
      </w:r>
    </w:p>
    <w:p>
      <w:pPr>
        <w:numPr>
          <w:ilvl w:val="0"/>
          <w:numId w:val="1001"/>
        </w:numPr>
        <w:pStyle w:val="Compact"/>
      </w:pPr>
      <w:r>
        <w:t xml:space="preserve">To identify safety hazards prevalent in carpentry workshops in the Dakar region and propose mitigation strategies.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measurement of output with qualitative observation of workflow. The experiment will be conducted over a period of six months.</w:t>
      </w:r>
    </w:p>
    <w:bookmarkEnd w:id="22"/>
    <w:bookmarkStart w:id="23" w:name="participant-selection"/>
    <w:p>
      <w:pPr>
        <w:pStyle w:val="Heading3"/>
      </w:pPr>
      <w:r>
        <w:t xml:space="preserve">3.2. Participant Selection</w:t>
      </w:r>
    </w:p>
    <w:p>
      <w:pPr>
        <w:pStyle w:val="FirstParagraph"/>
      </w:pPr>
      <w:r>
        <w:t xml:space="preserve">Participants will be recruited from the</w:t>
      </w:r>
      <w:r>
        <w:t xml:space="preserve"> </w:t>
      </w:r>
      <w:r>
        <w:rPr>
          <w:bCs/>
          <w:b/>
        </w:rPr>
        <w:t xml:space="preserve">Carpenter</w:t>
      </w:r>
      <w:r>
        <w:t xml:space="preserve"> </w:t>
      </w:r>
      <w:r>
        <w:t xml:space="preserve">guilds in</w:t>
      </w:r>
      <w:r>
        <w:t xml:space="preserve"> </w:t>
      </w:r>
      <w:r>
        <w:rPr>
          <w:bCs/>
          <w:b/>
        </w:rPr>
        <w:t xml:space="preserve">Senegal Dakar</w:t>
      </w:r>
      <w:r>
        <w:t xml:space="preserve">. We will select three distinct groups:</w:t>
      </w:r>
    </w:p>
    <w:p>
      <w:pPr>
        <w:numPr>
          <w:ilvl w:val="0"/>
          <w:numId w:val="1002"/>
        </w:numPr>
        <w:pStyle w:val="Compact"/>
      </w:pPr>
      <w:r>
        <w:rPr>
          <w:bCs/>
          <w:b/>
        </w:rPr>
        <w:t xml:space="preserve">Group A:</w:t>
      </w:r>
      <w:r>
        <w:t xml:space="preserve"> </w:t>
      </w:r>
      <w:r>
        <w:t xml:space="preserve">Master Artisans (10+ years experience) using primarily hand tools and traditional saws.</w:t>
      </w:r>
    </w:p>
    <w:p>
      <w:pPr>
        <w:numPr>
          <w:ilvl w:val="0"/>
          <w:numId w:val="1002"/>
        </w:numPr>
        <w:pStyle w:val="Compact"/>
      </w:pPr>
      <w:r>
        <w:rPr>
          <w:bCs/>
          <w:b/>
        </w:rPr>
        <w:t xml:space="preserve">Group B:</w:t>
      </w:r>
      <w:r>
        <w:t xml:space="preserve"> </w:t>
      </w:r>
      <w:r>
        <w:t xml:space="preserve">Modern Workshop Operators utilizing electric machinery and imported tools.</w:t>
      </w:r>
    </w:p>
    <w:p>
      <w:pPr>
        <w:numPr>
          <w:ilvl w:val="0"/>
          <w:numId w:val="1002"/>
        </w:numPr>
        <w:pStyle w:val="Compact"/>
      </w:pPr>
      <w:r>
        <w:rPr>
          <w:bCs/>
          <w:b/>
        </w:rPr>
        <w:t xml:space="preserve">Group C:</w:t>
      </w:r>
      <w:r>
        <w:t xml:space="preserve"> </w:t>
      </w:r>
      <w:r>
        <w:t xml:space="preserve">Apprentices currently training in Dakar vocational centers.</w:t>
      </w:r>
    </w:p>
    <w:bookmarkEnd w:id="23"/>
    <w:bookmarkStart w:id="24" w:name="experimental-task"/>
    <w:p>
      <w:pPr>
        <w:pStyle w:val="Heading3"/>
      </w:pPr>
      <w:r>
        <w:t xml:space="preserve">3.3. Experimental Task</w:t>
      </w:r>
    </w:p>
    <w:p>
      <w:pPr>
        <w:pStyle w:val="FirstParagraph"/>
      </w:pPr>
      <w:r>
        <w:t xml:space="preserve">Each</w:t>
      </w:r>
      <w:r>
        <w:t xml:space="preserve"> </w:t>
      </w:r>
      <w:r>
        <w:rPr>
          <w:bCs/>
          <w:b/>
        </w:rPr>
        <w:t xml:space="preserve">Carpenter</w:t>
      </w:r>
      <w:r>
        <w:t xml:space="preserve"> </w:t>
      </w:r>
      <w:r>
        <w:t xml:space="preserve">participant will be required to construct a standardized wooden cabinet designed for use in a Dakar household. The design specifications will include:</w:t>
      </w:r>
    </w:p>
    <w:p>
      <w:pPr>
        <w:numPr>
          <w:ilvl w:val="0"/>
          <w:numId w:val="1003"/>
        </w:numPr>
        <w:pStyle w:val="Compact"/>
      </w:pPr>
      <w:r>
        <w:t xml:space="preserve">Dimensions: 100cm x 50cm x 80cm.</w:t>
      </w:r>
    </w:p>
    <w:p>
      <w:pPr>
        <w:numPr>
          <w:ilvl w:val="0"/>
          <w:numId w:val="1003"/>
        </w:numPr>
        <w:pStyle w:val="Compact"/>
      </w:pPr>
      <w:r>
        <w:t xml:space="preserve">Material: Locally sourced Teak or Iroko, common in Senegal.</w:t>
      </w:r>
    </w:p>
    <w:p>
      <w:pPr>
        <w:numPr>
          <w:ilvl w:val="0"/>
          <w:numId w:val="1003"/>
        </w:numPr>
        <w:pStyle w:val="Compact"/>
      </w:pPr>
      <w:r>
        <w:t xml:space="preserve">Finish: A protective coating suitable for the humid Dakar climate.</w:t>
      </w:r>
    </w:p>
    <w:p>
      <w:pPr>
        <w:pStyle w:val="FirstParagraph"/>
      </w:pPr>
      <w:r>
        <w:t xml:space="preserve">This standardized task allows for a direct comparison of time efficiency, material usage, and structural integrity across different skill levels and tool sets within the</w:t>
      </w:r>
      <w:r>
        <w:t xml:space="preserve"> </w:t>
      </w:r>
      <w:r>
        <w:rPr>
          <w:bCs/>
          <w:b/>
        </w:rPr>
        <w:t xml:space="preserve">Senegal Dakar</w:t>
      </w:r>
      <w:r>
        <w:t xml:space="preserve"> </w:t>
      </w:r>
      <w:r>
        <w:t xml:space="preserve">context.</w:t>
      </w:r>
    </w:p>
    <w:bookmarkEnd w:id="24"/>
    <w:bookmarkEnd w:id="25"/>
    <w:bookmarkStart w:id="29" w:name="data-collection-procedures"/>
    <w:p>
      <w:pPr>
        <w:pStyle w:val="Heading2"/>
      </w:pPr>
      <w:r>
        <w:t xml:space="preserve">4. Data Collection Procedures</w:t>
      </w:r>
    </w:p>
    <w:bookmarkStart w:id="26" w:name="time-and-motion-study"/>
    <w:p>
      <w:pPr>
        <w:pStyle w:val="Heading3"/>
      </w:pPr>
      <w:r>
        <w:t xml:space="preserve">4.1. Time and Motion Study</w:t>
      </w:r>
    </w:p>
    <w:p>
      <w:pPr>
        <w:pStyle w:val="FirstParagraph"/>
      </w:pPr>
      <w:r>
        <w:t xml:space="preserve">Researchers will record the time taken by each</w:t>
      </w:r>
      <w:r>
        <w:t xml:space="preserve"> </w:t>
      </w:r>
      <w:r>
        <w:rPr>
          <w:bCs/>
          <w:b/>
        </w:rPr>
        <w:t xml:space="preserve">Carpenter</w:t>
      </w:r>
      <w:r>
        <w:t xml:space="preserve"> </w:t>
      </w:r>
      <w:r>
        <w:t xml:space="preserve">to complete specific phases of the project: cutting, joining, sanding, and finishing. This data will help identify bottlenecks in the workflow specific to the Dakar workshop environment.</w:t>
      </w:r>
    </w:p>
    <w:bookmarkEnd w:id="26"/>
    <w:bookmarkStart w:id="27" w:name="material-efficiency-analysis"/>
    <w:p>
      <w:pPr>
        <w:pStyle w:val="Heading3"/>
      </w:pPr>
      <w:r>
        <w:t xml:space="preserve">4.2. Material Efficiency Analysis</w:t>
      </w:r>
    </w:p>
    <w:p>
      <w:pPr>
        <w:pStyle w:val="FirstParagraph"/>
      </w:pPr>
      <w:r>
        <w:t xml:space="preserve">All raw timber provided to the</w:t>
      </w:r>
      <w:r>
        <w:t xml:space="preserve"> </w:t>
      </w:r>
      <w:r>
        <w:rPr>
          <w:bCs/>
          <w:b/>
        </w:rPr>
        <w:t xml:space="preserve">Carpenter</w:t>
      </w:r>
      <w:r>
        <w:t xml:space="preserve"> </w:t>
      </w:r>
      <w:r>
        <w:t xml:space="preserve">will be weighed before the experiment begins. After completion, all offcuts and sawdust will be collected and weighed. The difference will determine the material waste percentage. This is crucial for</w:t>
      </w:r>
      <w:r>
        <w:t xml:space="preserve"> </w:t>
      </w:r>
      <w:r>
        <w:rPr>
          <w:bCs/>
          <w:b/>
        </w:rPr>
        <w:t xml:space="preserve">Senegal Dakar</w:t>
      </w:r>
      <w:r>
        <w:t xml:space="preserve">, where sustainable timber management is becoming a priority.</w:t>
      </w:r>
    </w:p>
    <w:bookmarkEnd w:id="27"/>
    <w:bookmarkStart w:id="28" w:name="quality-and-durability-testing"/>
    <w:p>
      <w:pPr>
        <w:pStyle w:val="Heading3"/>
      </w:pPr>
      <w:r>
        <w:t xml:space="preserve">4.3. Quality and Durability Testing</w:t>
      </w:r>
    </w:p>
    <w:p>
      <w:pPr>
        <w:pStyle w:val="FirstParagraph"/>
      </w:pPr>
      <w:r>
        <w:t xml:space="preserve">Upon completion, the cabinets will undergo stress testing. Furthermore, a subset of the finished products will be placed in an outdoor exposure site in the coastal area of Dakar to monitor resistance to humidity and salt corrosion over three months. This directly addresses the environmental challenges faced by carpentry in this region.</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the</w:t>
      </w:r>
      <w:r>
        <w:t xml:space="preserve"> </w:t>
      </w:r>
      <w:r>
        <w:rPr>
          <w:bCs/>
          <w:b/>
        </w:rPr>
        <w:t xml:space="preserve">Carpenter</w:t>
      </w:r>
      <w:r>
        <w:t xml:space="preserve"> </w:t>
      </w:r>
      <w:r>
        <w:t xml:space="preserve">participants is paramount. This</w:t>
      </w:r>
      <w:r>
        <w:t xml:space="preserve"> </w:t>
      </w:r>
      <w:r>
        <w:rPr>
          <w:bCs/>
          <w:b/>
        </w:rPr>
        <w:t xml:space="preserve">Experiment Protocol</w:t>
      </w:r>
      <w:r>
        <w:t xml:space="preserve"> </w:t>
      </w:r>
      <w:r>
        <w:t xml:space="preserve">mandates that all workshops meet basic safety standards. Participants will be provided with personal protective equipment (PPE), including dust masks and safety glasses, which are often underutilized in informal workshops in</w:t>
      </w:r>
      <w:r>
        <w:t xml:space="preserve"> </w:t>
      </w:r>
      <w:r>
        <w:rPr>
          <w:bCs/>
          <w:b/>
        </w:rPr>
        <w:t xml:space="preserve">Senegal Dakar</w:t>
      </w:r>
      <w:r>
        <w:t xml:space="preserve">.</w:t>
      </w:r>
    </w:p>
    <w:p>
      <w:pPr>
        <w:pStyle w:val="BodyText"/>
      </w:pPr>
      <w:r>
        <w:t xml:space="preserve">Informed consent will be obtained from all participants. The study respects the intellectual property of traditional techniques used by local artisans.</w:t>
      </w:r>
    </w:p>
    <w:bookmarkEnd w:id="30"/>
    <w:bookmarkStart w:id="31" w:name="expected-outcomes"/>
    <w:p>
      <w:pPr>
        <w:pStyle w:val="Heading2"/>
      </w:pPr>
      <w:r>
        <w:t xml:space="preserve">6. Expected Outcomes</w:t>
      </w:r>
    </w:p>
    <w:p>
      <w:pPr>
        <w:pStyle w:val="FirstParagraph"/>
      </w:pPr>
      <w:r>
        <w:t xml:space="preserve">We anticipate that this</w:t>
      </w:r>
      <w:r>
        <w:t xml:space="preserve"> </w:t>
      </w:r>
      <w:r>
        <w:rPr>
          <w:bCs/>
          <w:b/>
        </w:rPr>
        <w:t xml:space="preserve">Experiment Protocol</w:t>
      </w:r>
      <w:r>
        <w:t xml:space="preserve"> </w:t>
      </w:r>
      <w:r>
        <w:t xml:space="preserve">will reveal significant variations in efficiency between traditional and modern methods. It is expected that while traditional</w:t>
      </w:r>
      <w:r>
        <w:t xml:space="preserve"> </w:t>
      </w:r>
      <w:r>
        <w:rPr>
          <w:bCs/>
          <w:b/>
        </w:rPr>
        <w:t xml:space="preserve">Carpenter</w:t>
      </w:r>
      <w:r>
        <w:t xml:space="preserve"> </w:t>
      </w:r>
      <w:r>
        <w:t xml:space="preserve">techniques in</w:t>
      </w:r>
      <w:r>
        <w:t xml:space="preserve"> </w:t>
      </w:r>
      <w:r>
        <w:rPr>
          <w:bCs/>
          <w:b/>
        </w:rPr>
        <w:t xml:space="preserve">Senegal Dakar</w:t>
      </w:r>
      <w:r>
        <w:t xml:space="preserve"> </w:t>
      </w:r>
      <w:r>
        <w:t xml:space="preserve">offer superior aesthetic value and material conservation, modern methods may offer speed advantages. The data will inform future training programs and policy recommendations for the woodworking industry in Senegal.</w:t>
      </w:r>
    </w:p>
    <w:bookmarkEnd w:id="31"/>
    <w:bookmarkStart w:id="32" w:name="conclusion"/>
    <w:p>
      <w:pPr>
        <w:pStyle w:val="Heading2"/>
      </w:pPr>
      <w:r>
        <w:t xml:space="preserve">7. Conclusion</w:t>
      </w:r>
    </w:p>
    <w:p>
      <w:pPr>
        <w:pStyle w:val="FirstParagraph"/>
      </w:pPr>
      <w:r>
        <w:t xml:space="preserve">By rigorously applying this</w:t>
      </w:r>
      <w:r>
        <w:t xml:space="preserve"> </w:t>
      </w:r>
      <w:r>
        <w:rPr>
          <w:bCs/>
          <w:b/>
        </w:rPr>
        <w:t xml:space="preserve">Experiment Protocol</w:t>
      </w:r>
      <w:r>
        <w:t xml:space="preserve">, we aim to elevate the standards of the</w:t>
      </w:r>
      <w:r>
        <w:t xml:space="preserve"> </w:t>
      </w:r>
      <w:r>
        <w:rPr>
          <w:bCs/>
          <w:b/>
        </w:rPr>
        <w:t xml:space="preserve">Carpenter</w:t>
      </w:r>
      <w:r>
        <w:t xml:space="preserve"> </w:t>
      </w:r>
      <w:r>
        <w:t xml:space="preserve">profession in</w:t>
      </w:r>
      <w:r>
        <w:t xml:space="preserve"> </w:t>
      </w:r>
      <w:r>
        <w:rPr>
          <w:bCs/>
          <w:b/>
        </w:rPr>
        <w:t xml:space="preserve">Senegal Dakar</w:t>
      </w:r>
      <w:r>
        <w:t xml:space="preserve">. The findings will contribute to a more sustainable, efficient, and safe woodworking industry, capable of meeting the growing demands of the capital city while preserving the rich artisanal heritage of the region.</w:t>
      </w:r>
    </w:p>
    <w:p>
      <w:pPr>
        <w:pStyle w:val="BodyText"/>
      </w:pPr>
      <w:r>
        <w:rPr>
          <w:bCs/>
          <w:b/>
        </w:rPr>
        <w:t xml:space="preserve">Note:</w:t>
      </w:r>
      <w:r>
        <w:t xml:space="preserve"> </w:t>
      </w:r>
      <w:r>
        <w:t xml:space="preserve">This document serves as a formal guideline. Any deviations from this protocol must be documented and justified by the lead researcher.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Adaptation in Senegal Dakar</dc:title>
  <dc:creator/>
  <dc:language>en</dc:language>
  <cp:keywords/>
  <dcterms:created xsi:type="dcterms:W3CDTF">2026-10-10T03:34:23Z</dcterms:created>
  <dcterms:modified xsi:type="dcterms:W3CDTF">2026-10-10T03:34:23Z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