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6e2d428c676486cff6bf741387f7a0dab100518"/>
    <w:p>
      <w:pPr>
        <w:pStyle w:val="Heading1"/>
      </w:pPr>
      <w:r>
        <w:t xml:space="preserve">Experiment Protocol: Carpenter Performance and Efficiency in United States Los Angeles</w:t>
      </w:r>
    </w:p>
    <w:p>
      <w:pPr>
        <w:pStyle w:val="FirstParagraph"/>
      </w:pPr>
      <w:r>
        <w:rPr>
          <w:bCs/>
          <w:b/>
        </w:rPr>
        <w:t xml:space="preserve">Protocol ID:</w:t>
      </w:r>
      <w:r>
        <w:t xml:space="preserve"> </w:t>
      </w:r>
      <w:r>
        <w:t xml:space="preserve">EXP-LA-CARP-2023-001</w:t>
      </w:r>
    </w:p>
    <w:p>
      <w:pPr>
        <w:pStyle w:val="BodyText"/>
      </w:pPr>
      <w:r>
        <w:rPr>
          <w:bCs/>
          <w:b/>
        </w:rPr>
        <w:t xml:space="preserve">Location:</w:t>
      </w:r>
      <w:r>
        <w:t xml:space="preserve"> </w:t>
      </w:r>
      <w:r>
        <w:t xml:space="preserve">United States Los Angeles, California</w:t>
      </w:r>
    </w:p>
    <w:p>
      <w:pPr>
        <w:pStyle w:val="BodyText"/>
      </w:pPr>
      <w:r>
        <w:rPr>
          <w:bCs/>
          <w:b/>
        </w:rPr>
        <w:t xml:space="preserve">Subject:</w:t>
      </w:r>
      <w:r>
        <w:t xml:space="preserve"> </w:t>
      </w:r>
      <w:r>
        <w:t xml:space="preserve">Carpenter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procedures for evaluating the performance, efficiency, and safety practices of a Carpenter operating within the unique environmental and regulatory context of United States Los Angeles. The construction industry in Los Angeles faces distinct challenges, including strict building codes, diverse architectural styles, and specific climatic conditions. This experiment aims to quantify the impact of these factors on a Carpenter's productivity and work quality.</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efficiency of a Carpenter in completing standard residential framing tasks in United States Los Angeles.</w:t>
      </w:r>
    </w:p>
    <w:p>
      <w:pPr>
        <w:numPr>
          <w:ilvl w:val="0"/>
          <w:numId w:val="1001"/>
        </w:numPr>
        <w:pStyle w:val="Compact"/>
      </w:pPr>
      <w:r>
        <w:t xml:space="preserve">To evaluate the Carpenter's adherence to local building codes and safety regulations specific to Los Angeles.</w:t>
      </w:r>
    </w:p>
    <w:p>
      <w:pPr>
        <w:numPr>
          <w:ilvl w:val="0"/>
          <w:numId w:val="1001"/>
        </w:numPr>
        <w:pStyle w:val="Compact"/>
      </w:pPr>
      <w:r>
        <w:t xml:space="preserve">To measure the impact of environmental factors, such as temperature and humidity, on the Carpenter's performance.</w:t>
      </w:r>
    </w:p>
    <w:p>
      <w:pPr>
        <w:numPr>
          <w:ilvl w:val="0"/>
          <w:numId w:val="1001"/>
        </w:numPr>
        <w:pStyle w:val="Compact"/>
      </w:pPr>
      <w:r>
        <w:t xml:space="preserve">To identify best practices for optimizing Carpenter productivity in urban construction settings.</w:t>
      </w:r>
    </w:p>
    <w:bookmarkEnd w:id="21"/>
    <w:bookmarkStart w:id="22" w:name="scope"/>
    <w:p>
      <w:pPr>
        <w:pStyle w:val="Heading2"/>
      </w:pPr>
      <w:r>
        <w:t xml:space="preserve">3. Scope</w:t>
      </w:r>
    </w:p>
    <w:p>
      <w:pPr>
        <w:pStyle w:val="FirstParagraph"/>
      </w:pPr>
      <w:r>
        <w:t xml:space="preserve">This experiment will focus on a single Carpenter working on a residential construction project in United States Los Angeles. The scope includes framing, installation of doors and windows, and finishing work. The experiment will be conducted over a period of four weeks, covering various stages of the construction process.</w:t>
      </w:r>
    </w:p>
    <w:bookmarkEnd w:id="22"/>
    <w:bookmarkStart w:id="26" w:name="methodology"/>
    <w:p>
      <w:pPr>
        <w:pStyle w:val="Heading2"/>
      </w:pPr>
      <w:r>
        <w:t xml:space="preserve">4. Methodology</w:t>
      </w:r>
    </w:p>
    <w:bookmarkStart w:id="23" w:name="subject-selection"/>
    <w:p>
      <w:pPr>
        <w:pStyle w:val="Heading3"/>
      </w:pPr>
      <w:r>
        <w:t xml:space="preserve">4.1. Subject Selection</w:t>
      </w:r>
    </w:p>
    <w:p>
      <w:pPr>
        <w:pStyle w:val="FirstParagraph"/>
      </w:pPr>
      <w:r>
        <w:t xml:space="preserve">The Carpenter selected for this experiment must meet the following criteria:</w:t>
      </w:r>
    </w:p>
    <w:p>
      <w:pPr>
        <w:numPr>
          <w:ilvl w:val="0"/>
          <w:numId w:val="1002"/>
        </w:numPr>
        <w:pStyle w:val="Compact"/>
      </w:pPr>
      <w:r>
        <w:t xml:space="preserve">Minimum of five years of experience in residential construction.</w:t>
      </w:r>
    </w:p>
    <w:p>
      <w:pPr>
        <w:numPr>
          <w:ilvl w:val="0"/>
          <w:numId w:val="1002"/>
        </w:numPr>
        <w:pStyle w:val="Compact"/>
      </w:pPr>
      <w:r>
        <w:t xml:space="preserve">Familiarity with United States Los Angeles building codes and regulations.</w:t>
      </w:r>
    </w:p>
    <w:p>
      <w:pPr>
        <w:numPr>
          <w:ilvl w:val="0"/>
          <w:numId w:val="1002"/>
        </w:numPr>
        <w:pStyle w:val="Compact"/>
      </w:pPr>
      <w:r>
        <w:t xml:space="preserve">Proficiency in using standard carpentry tools and equipment.</w:t>
      </w:r>
    </w:p>
    <w:p>
      <w:pPr>
        <w:numPr>
          <w:ilvl w:val="0"/>
          <w:numId w:val="1002"/>
        </w:numPr>
        <w:pStyle w:val="Compact"/>
      </w:pPr>
      <w:r>
        <w:t xml:space="preserve">No history of safety violations in the past two years.</w:t>
      </w:r>
    </w:p>
    <w:bookmarkEnd w:id="23"/>
    <w:bookmarkStart w:id="24" w:name="experimental-design"/>
    <w:p>
      <w:pPr>
        <w:pStyle w:val="Heading3"/>
      </w:pPr>
      <w:r>
        <w:t xml:space="preserve">4.2. Experimental Design</w:t>
      </w:r>
    </w:p>
    <w:p>
      <w:pPr>
        <w:pStyle w:val="FirstParagraph"/>
      </w:pPr>
      <w:r>
        <w:t xml:space="preserve">The experiment will be divided into four phases, each lasting one week:</w:t>
      </w:r>
    </w:p>
    <w:p>
      <w:pPr>
        <w:numPr>
          <w:ilvl w:val="0"/>
          <w:numId w:val="1003"/>
        </w:numPr>
        <w:pStyle w:val="Compact"/>
      </w:pPr>
      <w:r>
        <w:rPr>
          <w:bCs/>
          <w:b/>
        </w:rPr>
        <w:t xml:space="preserve">Phase 1: Baseline Assessment</w:t>
      </w:r>
      <w:r>
        <w:t xml:space="preserve"> </w:t>
      </w:r>
      <w:r>
        <w:t xml:space="preserve">- The Carpenter will perform standard tasks under controlled conditions to establish a baseline for productivity and quality.</w:t>
      </w:r>
    </w:p>
    <w:p>
      <w:pPr>
        <w:numPr>
          <w:ilvl w:val="0"/>
          <w:numId w:val="1003"/>
        </w:numPr>
        <w:pStyle w:val="Compact"/>
      </w:pPr>
      <w:r>
        <w:rPr>
          <w:bCs/>
          <w:b/>
        </w:rPr>
        <w:t xml:space="preserve">Phase 2: Environmental Impact</w:t>
      </w:r>
      <w:r>
        <w:t xml:space="preserve"> </w:t>
      </w:r>
      <w:r>
        <w:t xml:space="preserve">- The Carpenter will work under varying environmental conditions typical of United States Los Angeles, including high temperatures and humidity.</w:t>
      </w:r>
    </w:p>
    <w:p>
      <w:pPr>
        <w:numPr>
          <w:ilvl w:val="0"/>
          <w:numId w:val="1003"/>
        </w:numPr>
        <w:pStyle w:val="Compact"/>
      </w:pPr>
      <w:r>
        <w:rPr>
          <w:bCs/>
          <w:b/>
        </w:rPr>
        <w:t xml:space="preserve">Phase 3: Regulatory Compliance</w:t>
      </w:r>
      <w:r>
        <w:t xml:space="preserve"> </w:t>
      </w:r>
      <w:r>
        <w:t xml:space="preserve">- The Carpenter will be evaluated on their adherence to local building codes and safety regulations.</w:t>
      </w:r>
    </w:p>
    <w:p>
      <w:pPr>
        <w:numPr>
          <w:ilvl w:val="0"/>
          <w:numId w:val="1003"/>
        </w:numPr>
        <w:pStyle w:val="Compact"/>
      </w:pPr>
      <w:r>
        <w:rPr>
          <w:bCs/>
          <w:b/>
        </w:rPr>
        <w:t xml:space="preserve">Phase 4: Optimization</w:t>
      </w:r>
      <w:r>
        <w:t xml:space="preserve"> </w:t>
      </w:r>
      <w:r>
        <w:t xml:space="preserve">- The Carpenter will implement suggested improvements and best practices to enhance productivity and quality.</w:t>
      </w:r>
    </w:p>
    <w:bookmarkEnd w:id="24"/>
    <w:bookmarkStart w:id="25" w:name="data-collection"/>
    <w:p>
      <w:pPr>
        <w:pStyle w:val="Heading3"/>
      </w:pPr>
      <w:r>
        <w:t xml:space="preserve">4.3. Data Collection</w:t>
      </w:r>
    </w:p>
    <w:p>
      <w:pPr>
        <w:pStyle w:val="FirstParagraph"/>
      </w:pPr>
      <w:r>
        <w:t xml:space="preserve">Data will be collected using the following methods:</w:t>
      </w:r>
    </w:p>
    <w:p>
      <w:pPr>
        <w:numPr>
          <w:ilvl w:val="0"/>
          <w:numId w:val="1004"/>
        </w:numPr>
        <w:pStyle w:val="Compact"/>
      </w:pPr>
      <w:r>
        <w:rPr>
          <w:bCs/>
          <w:b/>
        </w:rPr>
        <w:t xml:space="preserve">Time Tracking:</w:t>
      </w:r>
      <w:r>
        <w:t xml:space="preserve"> </w:t>
      </w:r>
      <w:r>
        <w:t xml:space="preserve">The time taken to complete each task will be recorded using digital time-tracking software.</w:t>
      </w:r>
    </w:p>
    <w:p>
      <w:pPr>
        <w:numPr>
          <w:ilvl w:val="0"/>
          <w:numId w:val="1004"/>
        </w:numPr>
        <w:pStyle w:val="Compact"/>
      </w:pPr>
      <w:r>
        <w:rPr>
          <w:bCs/>
          <w:b/>
        </w:rPr>
        <w:t xml:space="preserve">Quality Assessment:</w:t>
      </w:r>
      <w:r>
        <w:t xml:space="preserve"> </w:t>
      </w:r>
      <w:r>
        <w:t xml:space="preserve">A qualified inspector will evaluate the quality of the Carpenter's work based on predefined criteria.</w:t>
      </w:r>
    </w:p>
    <w:p>
      <w:pPr>
        <w:numPr>
          <w:ilvl w:val="0"/>
          <w:numId w:val="1004"/>
        </w:numPr>
        <w:pStyle w:val="Compact"/>
      </w:pPr>
      <w:r>
        <w:rPr>
          <w:bCs/>
          <w:b/>
        </w:rPr>
        <w:t xml:space="preserve">Safety Observations:</w:t>
      </w:r>
      <w:r>
        <w:t xml:space="preserve"> </w:t>
      </w:r>
      <w:r>
        <w:t xml:space="preserve">Safety officers will observe the Carpenter's work practices and record any safety violations or near-misses.</w:t>
      </w:r>
    </w:p>
    <w:p>
      <w:pPr>
        <w:numPr>
          <w:ilvl w:val="0"/>
          <w:numId w:val="1004"/>
        </w:numPr>
        <w:pStyle w:val="Compact"/>
      </w:pPr>
      <w:r>
        <w:rPr>
          <w:bCs/>
          <w:b/>
        </w:rPr>
        <w:t xml:space="preserve">Environmental Monitoring:</w:t>
      </w:r>
      <w:r>
        <w:t xml:space="preserve"> </w:t>
      </w:r>
      <w:r>
        <w:t xml:space="preserve">Temperature, humidity, and other environmental factors will be monitored using weather stations and sensors.</w:t>
      </w:r>
    </w:p>
    <w:bookmarkEnd w:id="25"/>
    <w:bookmarkEnd w:id="26"/>
    <w:bookmarkStart w:id="27" w:name="materials-and-equipment"/>
    <w:p>
      <w:pPr>
        <w:pStyle w:val="Heading2"/>
      </w:pPr>
      <w:r>
        <w:t xml:space="preserve">5. Materials and Equipment</w:t>
      </w:r>
    </w:p>
    <w:p>
      <w:pPr>
        <w:pStyle w:val="FirstParagraph"/>
      </w:pPr>
      <w:r>
        <w:t xml:space="preserve">The following materials and equipment will be used in this experiment:</w:t>
      </w:r>
    </w:p>
    <w:p>
      <w:pPr>
        <w:numPr>
          <w:ilvl w:val="0"/>
          <w:numId w:val="1005"/>
        </w:numPr>
        <w:pStyle w:val="Compact"/>
      </w:pPr>
      <w:r>
        <w:t xml:space="preserve">Standard carpentry tools (hammers, saws, drills, etc.)</w:t>
      </w:r>
    </w:p>
    <w:p>
      <w:pPr>
        <w:numPr>
          <w:ilvl w:val="0"/>
          <w:numId w:val="1005"/>
        </w:numPr>
        <w:pStyle w:val="Compact"/>
      </w:pPr>
      <w:r>
        <w:t xml:space="preserve">Building materials (lumber, nails, screws, etc.)</w:t>
      </w:r>
    </w:p>
    <w:p>
      <w:pPr>
        <w:numPr>
          <w:ilvl w:val="0"/>
          <w:numId w:val="1005"/>
        </w:numPr>
        <w:pStyle w:val="Compact"/>
      </w:pPr>
      <w:r>
        <w:t xml:space="preserve">Personal protective equipment (PPE) as required by United States Los Angeles regulations</w:t>
      </w:r>
    </w:p>
    <w:p>
      <w:pPr>
        <w:numPr>
          <w:ilvl w:val="0"/>
          <w:numId w:val="1005"/>
        </w:numPr>
        <w:pStyle w:val="Compact"/>
      </w:pPr>
      <w:r>
        <w:t xml:space="preserve">Digital time-tracking software</w:t>
      </w:r>
    </w:p>
    <w:p>
      <w:pPr>
        <w:numPr>
          <w:ilvl w:val="0"/>
          <w:numId w:val="1005"/>
        </w:numPr>
        <w:pStyle w:val="Compact"/>
      </w:pPr>
      <w:r>
        <w:t xml:space="preserve">Quality assessment checklists</w:t>
      </w:r>
    </w:p>
    <w:p>
      <w:pPr>
        <w:numPr>
          <w:ilvl w:val="0"/>
          <w:numId w:val="1005"/>
        </w:numPr>
        <w:pStyle w:val="Compact"/>
      </w:pPr>
      <w:r>
        <w:t xml:space="preserve">Environmental monitoring devices</w:t>
      </w:r>
    </w:p>
    <w:bookmarkEnd w:id="27"/>
    <w:bookmarkStart w:id="28" w:name="safety-considerations"/>
    <w:p>
      <w:pPr>
        <w:pStyle w:val="Heading2"/>
      </w:pPr>
      <w:r>
        <w:t xml:space="preserve">6. Safety Considerations</w:t>
      </w:r>
    </w:p>
    <w:p>
      <w:pPr>
        <w:pStyle w:val="FirstParagraph"/>
      </w:pPr>
      <w:r>
        <w:t xml:space="preserve">Safety is a paramount concern in this experiment. The following measures will be implemented to ensure the safety of the Carpenter and all personnel involved:</w:t>
      </w:r>
    </w:p>
    <w:p>
      <w:pPr>
        <w:numPr>
          <w:ilvl w:val="0"/>
          <w:numId w:val="1006"/>
        </w:numPr>
        <w:pStyle w:val="Compact"/>
      </w:pPr>
      <w:r>
        <w:t xml:space="preserve">All participants must wear appropriate PPE at all times.</w:t>
      </w:r>
    </w:p>
    <w:p>
      <w:pPr>
        <w:numPr>
          <w:ilvl w:val="0"/>
          <w:numId w:val="1006"/>
        </w:numPr>
        <w:pStyle w:val="Compact"/>
      </w:pPr>
      <w:r>
        <w:t xml:space="preserve">Regular safety briefings will be conducted to reinforce safety protocols.</w:t>
      </w:r>
    </w:p>
    <w:p>
      <w:pPr>
        <w:numPr>
          <w:ilvl w:val="0"/>
          <w:numId w:val="1006"/>
        </w:numPr>
        <w:pStyle w:val="Compact"/>
      </w:pPr>
      <w:r>
        <w:t xml:space="preserve">A first aid kit and emergency response plan will be available on-site.</w:t>
      </w:r>
    </w:p>
    <w:p>
      <w:pPr>
        <w:numPr>
          <w:ilvl w:val="0"/>
          <w:numId w:val="1006"/>
        </w:numPr>
        <w:pStyle w:val="Compact"/>
      </w:pPr>
      <w:r>
        <w:t xml:space="preserve">Any safety violations or incidents will be immediately reported and addressed.</w:t>
      </w:r>
    </w:p>
    <w:bookmarkEnd w:id="28"/>
    <w:bookmarkStart w:id="29" w:name="data-analysis"/>
    <w:p>
      <w:pPr>
        <w:pStyle w:val="Heading2"/>
      </w:pPr>
      <w:r>
        <w:t xml:space="preserve">7. Data Analysis</w:t>
      </w:r>
    </w:p>
    <w:p>
      <w:pPr>
        <w:pStyle w:val="FirstParagraph"/>
      </w:pPr>
      <w:r>
        <w:t xml:space="preserve">Collected data will be analyzed using statistical methods to determine the impact of various factors on the Carpenter's performance. Key metrics will include:</w:t>
      </w:r>
    </w:p>
    <w:p>
      <w:pPr>
        <w:numPr>
          <w:ilvl w:val="0"/>
          <w:numId w:val="1007"/>
        </w:numPr>
        <w:pStyle w:val="Compact"/>
      </w:pPr>
      <w:r>
        <w:t xml:space="preserve">Average time taken to complete tasks</w:t>
      </w:r>
    </w:p>
    <w:p>
      <w:pPr>
        <w:numPr>
          <w:ilvl w:val="0"/>
          <w:numId w:val="1007"/>
        </w:numPr>
        <w:pStyle w:val="Compact"/>
      </w:pPr>
      <w:r>
        <w:t xml:space="preserve">Quality scores for completed work</w:t>
      </w:r>
    </w:p>
    <w:p>
      <w:pPr>
        <w:numPr>
          <w:ilvl w:val="0"/>
          <w:numId w:val="1007"/>
        </w:numPr>
        <w:pStyle w:val="Compact"/>
      </w:pPr>
      <w:r>
        <w:t xml:space="preserve">Number of safety violations or incidents</w:t>
      </w:r>
    </w:p>
    <w:p>
      <w:pPr>
        <w:numPr>
          <w:ilvl w:val="0"/>
          <w:numId w:val="1007"/>
        </w:numPr>
        <w:pStyle w:val="Compact"/>
      </w:pPr>
      <w:r>
        <w:t xml:space="preserve">Correlation between environmental conditions and productivity</w:t>
      </w:r>
    </w:p>
    <w:bookmarkEnd w:id="29"/>
    <w:bookmarkStart w:id="30" w:name="expected-outcomes"/>
    <w:p>
      <w:pPr>
        <w:pStyle w:val="Heading2"/>
      </w:pPr>
      <w:r>
        <w:t xml:space="preserve">8. Expected Outcomes</w:t>
      </w:r>
    </w:p>
    <w:p>
      <w:pPr>
        <w:pStyle w:val="FirstParagraph"/>
      </w:pPr>
      <w:r>
        <w:t xml:space="preserve">This experiment is expected to provide valuable insights into the factors affecting a Carpenter's performance in United States Los Angeles. Key outcomes may include:</w:t>
      </w:r>
    </w:p>
    <w:p>
      <w:pPr>
        <w:numPr>
          <w:ilvl w:val="0"/>
          <w:numId w:val="1008"/>
        </w:numPr>
        <w:pStyle w:val="Compact"/>
      </w:pPr>
      <w:r>
        <w:t xml:space="preserve">Identification of best practices for optimizing productivity and quality.</w:t>
      </w:r>
    </w:p>
    <w:p>
      <w:pPr>
        <w:numPr>
          <w:ilvl w:val="0"/>
          <w:numId w:val="1008"/>
        </w:numPr>
        <w:pStyle w:val="Compact"/>
      </w:pPr>
      <w:r>
        <w:t xml:space="preserve">Recommendations for improving safety protocols and compliance with local regulations.</w:t>
      </w:r>
    </w:p>
    <w:p>
      <w:pPr>
        <w:numPr>
          <w:ilvl w:val="0"/>
          <w:numId w:val="1008"/>
        </w:numPr>
        <w:pStyle w:val="Compact"/>
      </w:pPr>
      <w:r>
        <w:t xml:space="preserve">Understanding of the impact of environmental conditions on work performance.</w:t>
      </w:r>
    </w:p>
    <w:bookmarkEnd w:id="30"/>
    <w:bookmarkStart w:id="31" w:name="conclusion"/>
    <w:p>
      <w:pPr>
        <w:pStyle w:val="Heading2"/>
      </w:pPr>
      <w:r>
        <w:t xml:space="preserve">9. Conclusion</w:t>
      </w:r>
    </w:p>
    <w:p>
      <w:pPr>
        <w:pStyle w:val="FirstParagraph"/>
      </w:pPr>
      <w:r>
        <w:t xml:space="preserve">This Experiment Protocol provides a comprehensive framework for evaluating the performance of a Carpenter in the unique context of United States Los Angeles. By following this protocol, we aim to generate actionable insights that can enhance the efficiency, quality, and safety of carpentry work in the region.</w:t>
      </w:r>
    </w:p>
    <w:p>
      <w:pPr>
        <w:pStyle w:val="BodyText"/>
      </w:pPr>
      <w:r>
        <w:t xml:space="preserve">Note: This protocol is subject to review and approval by relevant authorities in United States Los Angeles before implementation.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Performance in United States Los Angeles</dc:title>
  <dc:creator/>
  <dc:language>en</dc:language>
  <cp:keywords/>
  <dcterms:created xsi:type="dcterms:W3CDTF">2026-10-10T07:24:39Z</dcterms:created>
  <dcterms:modified xsi:type="dcterms:W3CDTF">2026-10-10T07:24:39Z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