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Engineering</w:t>
      </w:r>
      <w:r>
        <w:t xml:space="preserve"> </w:t>
      </w:r>
      <w:r>
        <w:t xml:space="preserve">Systems</w:t>
      </w:r>
      <w:r>
        <w:t xml:space="preserve"> </w:t>
      </w:r>
      <w:r>
        <w:t xml:space="preserve">Analysis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Embedded Systems Performance in Cold Climate Environments</w:t>
      </w:r>
    </w:p>
    <w:p>
      <w:pPr>
        <w:pStyle w:val="BodyText"/>
      </w:pPr>
      <w:r>
        <w:rPr>
          <w:bCs/>
          <w:b/>
        </w:rPr>
        <w:t xml:space="preserve">Location:</w:t>
      </w:r>
      <w:r>
        <w:t xml:space="preserve"> </w:t>
      </w:r>
      <w:r>
        <w:t xml:space="preserve">Canada Montreal, Quebec</w:t>
      </w:r>
    </w:p>
    <w:p>
      <w:pPr>
        <w:pStyle w:val="BodyText"/>
      </w:pPr>
      <w:r>
        <w:rPr>
          <w:bCs/>
          <w:b/>
        </w:rPr>
        <w:t xml:space="preserve">Prepared By:</w:t>
      </w:r>
      <w:r>
        <w:t xml:space="preserve"> </w:t>
      </w:r>
      <w:r>
        <w:t xml:space="preserve">Lead Computer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testing the reliability and performance of computer engineering systems designed for deployment in extreme cold environments. The study is conducted in Canada Montreal, a city known for its harsh winter conditions, making it an ideal location for such research. The primary objective is to assess how temperature fluctuations affect the functionality of embedded systems, which are critical components in various industries, including telecommunications, transportation, and healthcare.</w:t>
      </w:r>
    </w:p>
    <w:p>
      <w:pPr>
        <w:pStyle w:val="BodyText"/>
      </w:pPr>
      <w:r>
        <w:t xml:space="preserve">The role of the Computer Engineer in this experiment is pivotal. They are responsible for designing the test framework, implementing the necessary hardware and software configurations, and analyzing the results to ensure that the systems meet the required standards for operation in cold climates.</w:t>
      </w:r>
    </w:p>
    <w:bookmarkEnd w:id="21"/>
    <w:bookmarkStart w:id="22" w:name="objectives"/>
    <w:p>
      <w:pPr>
        <w:pStyle w:val="Heading2"/>
      </w:pPr>
      <w:r>
        <w:t xml:space="preserve">2. Objectives</w:t>
      </w:r>
    </w:p>
    <w:p>
      <w:pPr>
        <w:pStyle w:val="FirstParagraph"/>
      </w:pPr>
      <w:r>
        <w:t xml:space="preserve">The main objectives of this experiment are as follows:</w:t>
      </w:r>
    </w:p>
    <w:p>
      <w:pPr>
        <w:numPr>
          <w:ilvl w:val="0"/>
          <w:numId w:val="1001"/>
        </w:numPr>
        <w:pStyle w:val="Compact"/>
      </w:pPr>
      <w:r>
        <w:t xml:space="preserve">To evaluate the performance of embedded systems under varying temperature conditions typical of Canada Montreal winters.</w:t>
      </w:r>
    </w:p>
    <w:p>
      <w:pPr>
        <w:numPr>
          <w:ilvl w:val="0"/>
          <w:numId w:val="1001"/>
        </w:numPr>
        <w:pStyle w:val="Compact"/>
      </w:pPr>
      <w:r>
        <w:t xml:space="preserve">To identify potential failure points in hardware and software components when exposed to extreme cold.</w:t>
      </w:r>
    </w:p>
    <w:p>
      <w:pPr>
        <w:numPr>
          <w:ilvl w:val="0"/>
          <w:numId w:val="1001"/>
        </w:numPr>
        <w:pStyle w:val="Compact"/>
      </w:pPr>
      <w:r>
        <w:t xml:space="preserve">To develop recommendations for improving the resilience of computer engineering systems in similar environments.</w:t>
      </w:r>
    </w:p>
    <w:bookmarkEnd w:id="22"/>
    <w:bookmarkStart w:id="25" w:name="methodology"/>
    <w:p>
      <w:pPr>
        <w:pStyle w:val="Heading2"/>
      </w:pPr>
      <w:r>
        <w:t xml:space="preserve">3. Methodology</w:t>
      </w:r>
    </w:p>
    <w:bookmarkStart w:id="23" w:name="experimental-setup"/>
    <w:p>
      <w:pPr>
        <w:pStyle w:val="Heading3"/>
      </w:pPr>
      <w:r>
        <w:t xml:space="preserve">3.1 Experimental Setup</w:t>
      </w:r>
    </w:p>
    <w:p>
      <w:pPr>
        <w:pStyle w:val="FirstParagraph"/>
      </w:pPr>
      <w:r>
        <w:t xml:space="preserve">The experiment will be conducted in a controlled laboratory environment located in Canada Montreal. The setup includes:</w:t>
      </w:r>
    </w:p>
    <w:p>
      <w:pPr>
        <w:numPr>
          <w:ilvl w:val="0"/>
          <w:numId w:val="1002"/>
        </w:numPr>
        <w:pStyle w:val="Compact"/>
      </w:pPr>
      <w:r>
        <w:t xml:space="preserve">A series of embedded systems equipped with sensors to monitor temperature, voltage, and processing speed.</w:t>
      </w:r>
    </w:p>
    <w:p>
      <w:pPr>
        <w:numPr>
          <w:ilvl w:val="0"/>
          <w:numId w:val="1002"/>
        </w:numPr>
        <w:pStyle w:val="Compact"/>
      </w:pPr>
      <w:r>
        <w:t xml:space="preserve">An environmental chamber capable of simulating temperatures ranging from -40°C to 0°C.</w:t>
      </w:r>
    </w:p>
    <w:p>
      <w:pPr>
        <w:numPr>
          <w:ilvl w:val="0"/>
          <w:numId w:val="1002"/>
        </w:numPr>
        <w:pStyle w:val="Compact"/>
      </w:pPr>
      <w:r>
        <w:t xml:space="preserve">Software tools for data collection and analysis, developed by the Computer Engineer team.</w:t>
      </w:r>
    </w:p>
    <w:bookmarkEnd w:id="23"/>
    <w:bookmarkStart w:id="24" w:name="procedure"/>
    <w:p>
      <w:pPr>
        <w:pStyle w:val="Heading3"/>
      </w:pPr>
      <w:r>
        <w:t xml:space="preserve">3.2 Procedure</w:t>
      </w:r>
    </w:p>
    <w:p>
      <w:pPr>
        <w:pStyle w:val="FirstParagraph"/>
      </w:pPr>
      <w:r>
        <w:t xml:space="preserve">The following steps will be followed during the experiment:</w:t>
      </w:r>
    </w:p>
    <w:p>
      <w:pPr>
        <w:numPr>
          <w:ilvl w:val="0"/>
          <w:numId w:val="1003"/>
        </w:numPr>
        <w:pStyle w:val="Compact"/>
      </w:pPr>
      <w:r>
        <w:t xml:space="preserve">Calibrate all sensors and ensure that the embedded systems are functioning correctly at room temperature.</w:t>
      </w:r>
    </w:p>
    <w:p>
      <w:pPr>
        <w:numPr>
          <w:ilvl w:val="0"/>
          <w:numId w:val="1003"/>
        </w:numPr>
        <w:pStyle w:val="Compact"/>
      </w:pPr>
      <w:r>
        <w:t xml:space="preserve">Place the systems inside the environmental chamber and gradually reduce the temperature to -40°C over a period of two hours.</w:t>
      </w:r>
    </w:p>
    <w:p>
      <w:pPr>
        <w:numPr>
          <w:ilvl w:val="0"/>
          <w:numId w:val="1003"/>
        </w:numPr>
        <w:pStyle w:val="Compact"/>
      </w:pPr>
      <w:r>
        <w:t xml:space="preserve">Maintain the temperature at -40°C for six hours while continuously monitoring system performance.</w:t>
      </w:r>
    </w:p>
    <w:p>
      <w:pPr>
        <w:numPr>
          <w:ilvl w:val="0"/>
          <w:numId w:val="1003"/>
        </w:numPr>
        <w:pStyle w:val="Compact"/>
      </w:pPr>
      <w:r>
        <w:t xml:space="preserve">Gradually increase the temperature back to 0°C and observe any changes in system behavior.</w:t>
      </w:r>
    </w:p>
    <w:p>
      <w:pPr>
        <w:numPr>
          <w:ilvl w:val="0"/>
          <w:numId w:val="1003"/>
        </w:numPr>
        <w:pStyle w:val="Compact"/>
      </w:pPr>
      <w:r>
        <w:t xml:space="preserve">Repeat the process for multiple cycles to ensure consistency in results.</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automated logging tools integrated into the embedded systems. Key metrics include:</w:t>
      </w:r>
    </w:p>
    <w:p>
      <w:pPr>
        <w:numPr>
          <w:ilvl w:val="0"/>
          <w:numId w:val="1004"/>
        </w:numPr>
        <w:pStyle w:val="Compact"/>
      </w:pPr>
      <w:r>
        <w:t xml:space="preserve">Processing speed and latency.</w:t>
      </w:r>
    </w:p>
    <w:p>
      <w:pPr>
        <w:numPr>
          <w:ilvl w:val="0"/>
          <w:numId w:val="1004"/>
        </w:numPr>
        <w:pStyle w:val="Compact"/>
      </w:pPr>
      <w:r>
        <w:t xml:space="preserve">Voltage stability and power consumption.</w:t>
      </w:r>
    </w:p>
    <w:p>
      <w:pPr>
        <w:numPr>
          <w:ilvl w:val="0"/>
          <w:numId w:val="1004"/>
        </w:numPr>
        <w:pStyle w:val="Compact"/>
      </w:pPr>
      <w:r>
        <w:t xml:space="preserve">Error rates and system crashes.</w:t>
      </w:r>
    </w:p>
    <w:p>
      <w:pPr>
        <w:pStyle w:val="FirstParagraph"/>
      </w:pPr>
      <w:r>
        <w:t xml:space="preserve">The Computer Engineer will analyze the data using statistical methods to identify trends and correlations between temperature changes and system performance. Special attention will be given to any anomalies or unexpected behaviors that could indicate vulnerabilities in the design.</w:t>
      </w:r>
    </w:p>
    <w:bookmarkEnd w:id="26"/>
    <w:bookmarkStart w:id="27" w:name="safety-considerations"/>
    <w:p>
      <w:pPr>
        <w:pStyle w:val="Heading2"/>
      </w:pPr>
      <w:r>
        <w:t xml:space="preserve">5. Safety Considerations</w:t>
      </w:r>
    </w:p>
    <w:p>
      <w:pPr>
        <w:pStyle w:val="FirstParagraph"/>
      </w:pPr>
      <w:r>
        <w:t xml:space="preserve">Safety is a top priority in this experiment. The following measures will be implemented:</w:t>
      </w:r>
    </w:p>
    <w:p>
      <w:pPr>
        <w:numPr>
          <w:ilvl w:val="0"/>
          <w:numId w:val="1005"/>
        </w:numPr>
        <w:pStyle w:val="Compact"/>
      </w:pPr>
      <w:r>
        <w:t xml:space="preserve">All personnel involved in the experiment must wear appropriate protective gear, including insulated clothing and gloves.</w:t>
      </w:r>
    </w:p>
    <w:p>
      <w:pPr>
        <w:numPr>
          <w:ilvl w:val="0"/>
          <w:numId w:val="1005"/>
        </w:numPr>
        <w:pStyle w:val="Compact"/>
      </w:pPr>
      <w:r>
        <w:t xml:space="preserve">The environmental chamber will be equipped with emergency shutdown mechanisms to prevent overheating or other hazards.</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6"/>
        </w:numPr>
        <w:pStyle w:val="Compact"/>
      </w:pPr>
      <w:r>
        <w:t xml:space="preserve">A comprehensive understanding of how cold temperatures affect the performance of embedded systems.</w:t>
      </w:r>
    </w:p>
    <w:p>
      <w:pPr>
        <w:numPr>
          <w:ilvl w:val="0"/>
          <w:numId w:val="1006"/>
        </w:numPr>
        <w:pStyle w:val="Compact"/>
      </w:pPr>
      <w:r>
        <w:t xml:space="preserve">Identification of specific hardware and software components that are most susceptible to failure in cold environments.</w:t>
      </w:r>
    </w:p>
    <w:p>
      <w:pPr>
        <w:numPr>
          <w:ilvl w:val="0"/>
          <w:numId w:val="1006"/>
        </w:numPr>
        <w:pStyle w:val="Compact"/>
      </w:pPr>
      <w:r>
        <w:t xml:space="preserve">Recommendations for design improvements that enhance the resilience of computer engineering systems in Canada Montreal and similar climates.</w:t>
      </w:r>
    </w:p>
    <w:bookmarkEnd w:id="28"/>
    <w:bookmarkStart w:id="29" w:name="conclusion"/>
    <w:p>
      <w:pPr>
        <w:pStyle w:val="Heading2"/>
      </w:pPr>
      <w:r>
        <w:t xml:space="preserve">7. Conclusion</w:t>
      </w:r>
    </w:p>
    <w:p>
      <w:pPr>
        <w:pStyle w:val="FirstParagraph"/>
      </w:pPr>
      <w:r>
        <w:t xml:space="preserve">This Experiment Protocol provides a structured approach to evaluating the performance of computer engineering systems in cold climate conditions. By conducting this research in Canada Montreal, we aim to contribute valuable insights that can be applied to improve the reliability of embedded systems in similar environments worldwide. The expertise of the Computer Engineer is essential in ensuring the success of this experiment and the accuracy of the results.</w:t>
      </w:r>
    </w:p>
    <w:bookmarkEnd w:id="29"/>
    <w:p>
      <w:pPr>
        <w:pStyle w:val="BodyText"/>
      </w:pPr>
      <w:r>
        <w:rPr>
          <w:bCs/>
          <w:b/>
        </w:rPr>
        <w:t xml:space="preserve">Approved By:</w:t>
      </w:r>
    </w:p>
    <w:p>
      <w:pPr>
        <w:pStyle w:val="BodyText"/>
      </w:pPr>
      <w:r>
        <w:t xml:space="preserve">___________________________</w:t>
      </w:r>
    </w:p>
    <w:p>
      <w:pPr>
        <w:pStyle w:val="BodyText"/>
      </w:pPr>
      <w:r>
        <w:t xml:space="preserve">Lead Computer Engineer</w:t>
      </w:r>
    </w:p>
    <w:p>
      <w:pPr>
        <w:pStyle w:val="BodyText"/>
      </w:pPr>
      <w:r>
        <w:t xml:space="preserve">Date: 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Engineering Systems Analysis</dc:title>
  <dc:creator/>
  <dc:language>en</dc:language>
  <cp:keywords/>
  <dcterms:created xsi:type="dcterms:W3CDTF">2026-10-10T01:02:44Z</dcterms:created>
  <dcterms:modified xsi:type="dcterms:W3CDTF">2026-10-10T01:02:44Z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