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Performance Analysis of Edge Computing Architectures for Smart City Applications</w:t>
      </w:r>
    </w:p>
    <w:p>
      <w:pPr>
        <w:pStyle w:val="BodyText"/>
      </w:pPr>
      <w:r>
        <w:rPr>
          <w:bCs/>
          <w:b/>
        </w:rPr>
        <w:t xml:space="preserve">Location:</w:t>
      </w:r>
      <w:r>
        <w:t xml:space="preserve"> </w:t>
      </w:r>
      <w:r>
        <w:t xml:space="preserve">Valencia, Spain (Campus de la Universitat Politècnica de València)</w:t>
      </w:r>
    </w:p>
    <w:p>
      <w:pPr>
        <w:pStyle w:val="BodyText"/>
      </w:pPr>
      <w:r>
        <w:rPr>
          <w:bCs/>
          <w:b/>
        </w:rPr>
        <w:t xml:space="preserve">Role:</w:t>
      </w:r>
      <w:r>
        <w:t xml:space="preserve"> </w:t>
      </w:r>
      <w:r>
        <w:t xml:space="preserve">Computer Engineer</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End w:id="20"/>
    <w:p>
      <w:pPr>
        <w:pStyle w:val="BodyText"/>
      </w:pPr>
      <w:r>
        <w:t xml:space="preserve">1. Introduction and Context</w:t>
      </w:r>
    </w:p>
    <w:p>
      <w:pPr>
        <w:pStyle w:val="BodyText"/>
      </w:pPr>
      <w:r>
        <w:t xml:space="preserve">This Experiment Protocol outlines the methodology for evaluating the latency and throughput of edge computing nodes deployed within the urban infrastructure of Valencia, Spain. As a Computer Engineer operating within the Valencian Community, this experiment addresses the growing demand for low-latency data processing in smart city initiatives, specifically focusing on traffic management and environmental monitoring systems.</w:t>
      </w:r>
    </w:p>
    <w:p>
      <w:pPr>
        <w:pStyle w:val="BodyText"/>
      </w:pPr>
      <w:r>
        <w:t xml:space="preserve">Valencia has been designated as a European leader in smart city technologies. This experiment leverages the city's existing IoT infrastructure to test a novel distributed computing framework. The Computer Engineer is responsible for designing the test environment, implementing the software stack, and ensuring compliance with Spanish data protection regulations (LOPDGDD) and EU standards (GDPR).</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end-to-end latency of data packets transmitted from IoT sensors to edge nodes located in Valencia's city center.</w:t>
      </w:r>
    </w:p>
    <w:p>
      <w:pPr>
        <w:numPr>
          <w:ilvl w:val="0"/>
          <w:numId w:val="1001"/>
        </w:numPr>
        <w:pStyle w:val="Compact"/>
      </w:pPr>
      <w:r>
        <w:t xml:space="preserve">To evaluate the computational efficiency of the Computer Engineer's proposed algorithm for real-time traffic flow optimization.</w:t>
      </w:r>
    </w:p>
    <w:p>
      <w:pPr>
        <w:numPr>
          <w:ilvl w:val="0"/>
          <w:numId w:val="1001"/>
        </w:numPr>
        <w:pStyle w:val="Compact"/>
      </w:pPr>
      <w:r>
        <w:t xml:space="preserve">To assess the reliability of the network under peak load conditions typical of Valencia's summer tourist season.</w:t>
      </w:r>
    </w:p>
    <w:p>
      <w:pPr>
        <w:numPr>
          <w:ilvl w:val="0"/>
          <w:numId w:val="1001"/>
        </w:numPr>
        <w:pStyle w:val="Compact"/>
      </w:pPr>
      <w:r>
        <w:t xml:space="preserve">To ensure all data handling procedures adhere to the legal framework of Spain and the European Union.</w:t>
      </w:r>
    </w:p>
    <w:p>
      <w:pPr>
        <w:pStyle w:val="FirstParagraph"/>
      </w:pPr>
      <w:r>
        <w:t xml:space="preserve">3. Scope and Responsibilities</w:t>
      </w:r>
    </w:p>
    <w:p>
      <w:pPr>
        <w:pStyle w:val="BodyText"/>
      </w:pPr>
      <w:r>
        <w:t xml:space="preserve">This protocol applies to all activities conducted by the Computer Engineer and the research team at the Universitat Politècnica de València. The scope includes hardware setup, software deployment, data collection, and analysis.</w:t>
      </w:r>
    </w:p>
    <w:p>
      <w:pPr>
        <w:pStyle w:val="BodyText"/>
      </w:pPr>
      <w:r>
        <w:rPr>
          <w:bCs/>
          <w:b/>
        </w:rPr>
        <w:t xml:space="preserve">Computer Engineer Responsibilities:</w:t>
      </w:r>
    </w:p>
    <w:p>
      <w:pPr>
        <w:numPr>
          <w:ilvl w:val="0"/>
          <w:numId w:val="1002"/>
        </w:numPr>
        <w:pStyle w:val="Compact"/>
      </w:pPr>
      <w:r>
        <w:t xml:space="preserve">Configure edge computing devices (Raspberry Pi 4 clusters) at designated sites.</w:t>
      </w:r>
    </w:p>
    <w:p>
      <w:pPr>
        <w:numPr>
          <w:ilvl w:val="0"/>
          <w:numId w:val="1002"/>
        </w:numPr>
        <w:pStyle w:val="Compact"/>
      </w:pPr>
      <w:r>
        <w:t xml:space="preserve">Develop and deploy the containerized application using Docker and Kubernetes.</w:t>
      </w:r>
    </w:p>
    <w:p>
      <w:pPr>
        <w:numPr>
          <w:ilvl w:val="0"/>
          <w:numId w:val="1002"/>
        </w:numPr>
        <w:pStyle w:val="Compact"/>
      </w:pPr>
      <w:r>
        <w:t xml:space="preserve">Monitor system logs and network traffic using Wireshark and Prometheus.</w:t>
      </w:r>
    </w:p>
    <w:p>
      <w:pPr>
        <w:numPr>
          <w:ilvl w:val="0"/>
          <w:numId w:val="1002"/>
        </w:numPr>
        <w:pStyle w:val="Compact"/>
      </w:pPr>
      <w:r>
        <w:t xml:space="preserve">Document all findings and anomalies in the official project repository.</w:t>
      </w:r>
    </w:p>
    <w:p>
      <w:pPr>
        <w:pStyle w:val="FirstParagraph"/>
      </w:pPr>
      <w:r>
        <w:t xml:space="preserve">4. Experimental Setup</w:t>
      </w:r>
    </w:p>
    <w:p>
      <w:pPr>
        <w:pStyle w:val="BodyText"/>
      </w:pPr>
      <w:r>
        <w:t xml:space="preserve">The experiment will be conducted in three phases across different locations in Valencia, Spain. The Computer Engineer must ensure that all equipment is calibrated and secure before each phase.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Location</w:t>
            </w:r>
          </w:p>
        </w:tc>
        <w:tc>
          <w:tcPr/>
          <w:p>
            <w:pPr>
              <w:pStyle w:val="Compact"/>
              <w:jc w:val="left"/>
            </w:pPr>
            <w:r>
              <w:t xml:space="preserve">Equipment</w:t>
            </w:r>
          </w:p>
        </w:tc>
        <w:tc>
          <w:tcPr/>
          <w:p>
            <w:pPr>
              <w:pStyle w:val="Compact"/>
              <w:jc w:val="left"/>
            </w:pPr>
            <w:r>
              <w:t xml:space="preserve">Duration</w:t>
            </w:r>
          </w:p>
        </w:tc>
      </w:tr>
      <w:tr>
        <w:tc>
          <w:tcPr/>
          <w:p>
            <w:pPr>
              <w:pStyle w:val="Compact"/>
              <w:jc w:val="left"/>
            </w:pPr>
            <w:r>
              <w:t xml:space="preserve">Phase 1: Calibration</w:t>
            </w:r>
          </w:p>
        </w:tc>
        <w:tc>
          <w:tcPr/>
          <w:p>
            <w:pPr>
              <w:pStyle w:val="Compact"/>
              <w:jc w:val="left"/>
            </w:pPr>
            <w:r>
              <w:t xml:space="preserve">UPV Campus, Paterna</w:t>
            </w:r>
          </w:p>
        </w:tc>
        <w:tc>
          <w:tcPr/>
          <w:p>
            <w:pPr>
              <w:pStyle w:val="Compact"/>
              <w:jc w:val="left"/>
            </w:pPr>
            <w:r>
              <w:t xml:space="preserve">5 Edge Nodes, 20 IoT Sensors</w:t>
            </w:r>
          </w:p>
        </w:tc>
        <w:tc>
          <w:tcPr/>
          <w:p>
            <w:pPr>
              <w:pStyle w:val="Compact"/>
              <w:jc w:val="left"/>
            </w:pPr>
            <w:r>
              <w:t xml:space="preserve">3 Days</w:t>
            </w:r>
          </w:p>
        </w:tc>
      </w:tr>
      <w:tr>
        <w:tc>
          <w:tcPr/>
          <w:p>
            <w:pPr>
              <w:pStyle w:val="Compact"/>
              <w:jc w:val="left"/>
            </w:pPr>
            <w:r>
              <w:t xml:space="preserve">Phase 2: Urban Deployment</w:t>
            </w:r>
          </w:p>
        </w:tc>
        <w:tc>
          <w:tcPr/>
          <w:p>
            <w:pPr>
              <w:pStyle w:val="Compact"/>
              <w:jc w:val="left"/>
            </w:pPr>
            <w:r>
              <w:t xml:space="preserve">Valencia City Center (Ciutat Vella)</w:t>
            </w:r>
          </w:p>
        </w:tc>
        <w:tc>
          <w:tcPr/>
          <w:p>
            <w:pPr>
              <w:pStyle w:val="Compact"/>
              <w:jc w:val="left"/>
            </w:pPr>
            <w:r>
              <w:t xml:space="preserve">10 Edge Nodes, 50 IoT Sensors</w:t>
            </w:r>
          </w:p>
        </w:tc>
        <w:tc>
          <w:tcPr/>
          <w:p>
            <w:pPr>
              <w:pStyle w:val="Compact"/>
              <w:jc w:val="left"/>
            </w:pPr>
            <w:r>
              <w:t xml:space="preserve">7 Days</w:t>
            </w:r>
          </w:p>
        </w:tc>
      </w:tr>
      <w:tr>
        <w:tc>
          <w:tcPr/>
          <w:p>
            <w:pPr>
              <w:pStyle w:val="Compact"/>
              <w:jc w:val="left"/>
            </w:pPr>
            <w:r>
              <w:t xml:space="preserve">Phase 3: Stress Testing</w:t>
            </w:r>
          </w:p>
        </w:tc>
        <w:tc>
          <w:tcPr/>
          <w:p>
            <w:pPr>
              <w:pStyle w:val="Compact"/>
              <w:jc w:val="left"/>
            </w:pPr>
            <w:r>
              <w:t xml:space="preserve">Valencia Port and Airport</w:t>
            </w:r>
          </w:p>
        </w:tc>
        <w:tc>
          <w:tcPr/>
          <w:p>
            <w:pPr>
              <w:pStyle w:val="Compact"/>
              <w:jc w:val="left"/>
            </w:pPr>
            <w:r>
              <w:t xml:space="preserve">15 Edge Nodes, 100 IoT Sensors</w:t>
            </w:r>
          </w:p>
        </w:tc>
        <w:tc>
          <w:tcPr/>
          <w:p>
            <w:pPr>
              <w:pStyle w:val="Compact"/>
              <w:jc w:val="left"/>
            </w:pPr>
            <w:r>
              <w:t xml:space="preserve">5 Days</w:t>
            </w:r>
          </w:p>
        </w:tc>
      </w:tr>
    </w:tbl>
    <w:p>
      <w:pPr>
        <w:pStyle w:val="BodyText"/>
      </w:pPr>
      <w:r>
        <w:t xml:space="preserve">5. Methodology</w:t>
      </w:r>
    </w:p>
    <w:p>
      <w:pPr>
        <w:pStyle w:val="BodyText"/>
      </w:pPr>
      <w:r>
        <w:t xml:space="preserve">The Computer Engineer will follow a systematic approach to ensure the validity of the results. The methodology includes the following steps:</w:t>
      </w:r>
    </w:p>
    <w:p>
      <w:pPr>
        <w:numPr>
          <w:ilvl w:val="0"/>
          <w:numId w:val="1003"/>
        </w:numPr>
        <w:pStyle w:val="Compact"/>
      </w:pPr>
      <w:r>
        <w:rPr>
          <w:bCs/>
          <w:b/>
        </w:rPr>
        <w:t xml:space="preserve">Environment Preparation:</w:t>
      </w:r>
      <w:r>
        <w:t xml:space="preserve"> </w:t>
      </w:r>
      <w:r>
        <w:t xml:space="preserve">Install the operating system (Ubuntu Server 22.04 LTS) on all edge nodes. Configure network interfaces to use the 5G network provided by local Spanish telecom operators.</w:t>
      </w:r>
    </w:p>
    <w:p>
      <w:pPr>
        <w:numPr>
          <w:ilvl w:val="0"/>
          <w:numId w:val="1003"/>
        </w:numPr>
        <w:pStyle w:val="Compact"/>
      </w:pPr>
      <w:r>
        <w:rPr>
          <w:bCs/>
          <w:b/>
        </w:rPr>
        <w:t xml:space="preserve">Software Deployment:</w:t>
      </w:r>
      <w:r>
        <w:t xml:space="preserve"> </w:t>
      </w:r>
      <w:r>
        <w:t xml:space="preserve">Deploy the custom middleware developed by the Computer Engineer. This middleware handles data aggregation and preprocessing at the edge.</w:t>
      </w:r>
    </w:p>
    <w:p>
      <w:pPr>
        <w:numPr>
          <w:ilvl w:val="0"/>
          <w:numId w:val="1003"/>
        </w:numPr>
        <w:pStyle w:val="Compact"/>
      </w:pPr>
      <w:r>
        <w:rPr>
          <w:bCs/>
          <w:b/>
        </w:rPr>
        <w:t xml:space="preserve">Data Collection:</w:t>
      </w:r>
      <w:r>
        <w:t xml:space="preserve"> </w:t>
      </w:r>
      <w:r>
        <w:t xml:space="preserve">Simulate real-world traffic patterns using a Python-based script. Collect metrics such as CPU usage, memory consumption, network latency, and packet loss.</w:t>
      </w:r>
    </w:p>
    <w:p>
      <w:pPr>
        <w:numPr>
          <w:ilvl w:val="0"/>
          <w:numId w:val="1003"/>
        </w:numPr>
        <w:pStyle w:val="Compact"/>
      </w:pPr>
      <w:r>
        <w:rPr>
          <w:bCs/>
          <w:b/>
        </w:rPr>
        <w:t xml:space="preserve">Compliance Check:</w:t>
      </w:r>
      <w:r>
        <w:t xml:space="preserve"> </w:t>
      </w:r>
      <w:r>
        <w:t xml:space="preserve">Verify that all data is anonymized before transmission to the central cloud server, in accordance with Spanish law.</w:t>
      </w:r>
    </w:p>
    <w:p>
      <w:pPr>
        <w:numPr>
          <w:ilvl w:val="0"/>
          <w:numId w:val="1003"/>
        </w:numPr>
        <w:pStyle w:val="Compact"/>
      </w:pPr>
      <w:r>
        <w:rPr>
          <w:bCs/>
          <w:b/>
        </w:rPr>
        <w:t xml:space="preserve">Analysis:</w:t>
      </w:r>
      <w:r>
        <w:t xml:space="preserve"> </w:t>
      </w:r>
      <w:r>
        <w:t xml:space="preserve">Use statistical tools to analyze the collected data. Compare the performance of the edge computing architecture against a traditional cloud-only approach.</w:t>
      </w:r>
    </w:p>
    <w:p>
      <w:pPr>
        <w:pStyle w:val="FirstParagraph"/>
      </w:pPr>
      <w:r>
        <w:t xml:space="preserve">6. Safety and Ethical Considerations</w:t>
      </w:r>
    </w:p>
    <w:p>
      <w:pPr>
        <w:pStyle w:val="BodyText"/>
      </w:pPr>
      <w:r>
        <w:t xml:space="preserve">As this experiment involves public infrastructure in Valencia, Spain, strict safety and ethical guidelines must be followed. The Computer Engineer must ensure that:</w:t>
      </w:r>
    </w:p>
    <w:p>
      <w:pPr>
        <w:numPr>
          <w:ilvl w:val="0"/>
          <w:numId w:val="1004"/>
        </w:numPr>
        <w:pStyle w:val="Compact"/>
      </w:pPr>
      <w:r>
        <w:t xml:space="preserve">All hardware installations do not obstruct public pathways or interfere with existing city services.</w:t>
      </w:r>
    </w:p>
    <w:p>
      <w:pPr>
        <w:numPr>
          <w:ilvl w:val="0"/>
          <w:numId w:val="1004"/>
        </w:numPr>
        <w:pStyle w:val="Compact"/>
      </w:pPr>
      <w:r>
        <w:t xml:space="preserve">No personal data is collected without explicit consent. All sensor data must be aggregated and anonymized.</w:t>
      </w:r>
    </w:p>
    <w:p>
      <w:pPr>
        <w:numPr>
          <w:ilvl w:val="0"/>
          <w:numId w:val="1004"/>
        </w:numPr>
        <w:pStyle w:val="Compact"/>
      </w:pPr>
      <w:r>
        <w:t xml:space="preserve">Network security protocols are enforced to prevent unauthorized access to the edge nodes.</w:t>
      </w:r>
    </w:p>
    <w:p>
      <w:pPr>
        <w:numPr>
          <w:ilvl w:val="0"/>
          <w:numId w:val="1004"/>
        </w:numPr>
        <w:pStyle w:val="Compact"/>
      </w:pPr>
      <w:r>
        <w:t xml:space="preserve">Local regulations regarding electromagnetic emissions are respected.</w:t>
      </w:r>
    </w:p>
    <w:p>
      <w:pPr>
        <w:pStyle w:val="FirstParagraph"/>
      </w:pPr>
      <w:r>
        <w:t xml:space="preserve">7. Data Management</w:t>
      </w:r>
    </w:p>
    <w:p>
      <w:pPr>
        <w:pStyle w:val="BodyText"/>
      </w:pPr>
      <w:r>
        <w:t xml:space="preserve">All data generated during this experiment will be stored on secure servers located within the European Union. The Computer Engineer is responsible for maintaining a data dictionary and ensuring that backups are performed daily. Data will be retained for a period of two years, after which it will be securely deleted in compliance with Spanish data protection laws.</w:t>
      </w:r>
    </w:p>
    <w:p>
      <w:pPr>
        <w:pStyle w:val="BodyText"/>
      </w:pPr>
      <w:r>
        <w:t xml:space="preserve">8. Conclusion and Reporting</w:t>
      </w:r>
    </w:p>
    <w:p>
      <w:pPr>
        <w:pStyle w:val="BodyText"/>
      </w:pPr>
      <w:r>
        <w:t xml:space="preserve">Upon completion of the experiment, the Computer Engineer will compile a comprehensive report detailing the methodology, results, and conclusions. This report will be submitted to the project stakeholders and may be published in academic journals or presented at conferences in Spain and internationally. The findings will contribute to the advancement of smart city technologies in Valencia and beyond.</w:t>
      </w:r>
    </w:p>
    <w:p>
      <w:pPr>
        <w:pStyle w:val="BodyText"/>
      </w:pPr>
      <w:r>
        <w:rPr>
          <w:bCs/>
          <w:b/>
        </w:rPr>
        <w:t xml:space="preserve">Approval:</w:t>
      </w:r>
      <w:r>
        <w:br/>
      </w:r>
      <w:r>
        <w:t xml:space="preserve">Name: Dr. Maria Garcia</w:t>
      </w:r>
      <w:r>
        <w:br/>
      </w:r>
      <w:r>
        <w:t xml:space="preserve">Title: Head of Computer Engineering Department</w:t>
      </w:r>
      <w:r>
        <w:br/>
      </w:r>
      <w:r>
        <w:t xml:space="preserve">Institution: Universitat Politècnica de València</w:t>
      </w:r>
      <w:r>
        <w:br/>
      </w:r>
      <w:r>
        <w:t xml:space="preserve">Signature: _________________________</w:t>
      </w:r>
      <w:r>
        <w:br/>
      </w:r>
      <w:r>
        <w:t xml:space="preserve">Date: _________________________</w:t>
      </w:r>
    </w:p>
    <w:p>
      <w:pPr>
        <w:pStyle w:val="BodyText"/>
      </w:pPr>
      <w:r>
        <w:t xml:space="preserve">This document is confidential and intended solely for the use of the authorized personnel involved in the experiment.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Spain Valencia</dc:title>
  <dc:creator/>
  <dc:language>en</dc:language>
  <cp:keywords/>
  <dcterms:created xsi:type="dcterms:W3CDTF">2026-10-10T00:23:29Z</dcterms:created>
  <dcterms:modified xsi:type="dcterms:W3CDTF">2026-10-10T00:23:29Z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