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Customs</w:t>
      </w:r>
      <w:r>
        <w:t xml:space="preserve"> </w:t>
      </w:r>
      <w:r>
        <w:t xml:space="preserve">Officer</w:t>
      </w:r>
      <w:r>
        <w:t xml:space="preserve"> </w:t>
      </w:r>
      <w:r>
        <w:t xml:space="preserve">Performance</w:t>
      </w:r>
      <w:r>
        <w:t xml:space="preserve"> </w:t>
      </w:r>
      <w:r>
        <w:t xml:space="preserve">Evaluation</w:t>
      </w:r>
      <w:r>
        <w:t xml:space="preserve"> </w:t>
      </w:r>
      <w:r>
        <w:t xml:space="preserve">in</w:t>
      </w:r>
      <w:r>
        <w:t xml:space="preserve"> </w:t>
      </w:r>
      <w:r>
        <w:t xml:space="preserve">Algiers,</w:t>
      </w:r>
      <w:r>
        <w:t xml:space="preserve"> </w:t>
      </w:r>
      <w:r>
        <w:t xml:space="preserve">Algeria</w:t>
      </w:r>
    </w:p>
    <w:bookmarkStart w:id="33" w:name="X11ccd1dc4c6a23af57a53bfd7a39273312b8616"/>
    <w:p>
      <w:pPr>
        <w:pStyle w:val="Heading1"/>
      </w:pPr>
      <w:r>
        <w:t xml:space="preserve">Experiment Protocol: Operational Efficiency and Decision-Making of Customs Officers in Algiers, Algeria</w:t>
      </w:r>
    </w:p>
    <w:p>
      <w:pPr>
        <w:pStyle w:val="FirstParagraph"/>
      </w:pPr>
      <w:r>
        <w:rPr>
          <w:bCs/>
          <w:b/>
        </w:rPr>
        <w:t xml:space="preserve">Protocol ID:</w:t>
      </w:r>
      <w:r>
        <w:t xml:space="preserve"> </w:t>
      </w:r>
      <w:r>
        <w:t xml:space="preserve">ALG-CO-EXP-2023-001</w:t>
      </w:r>
    </w:p>
    <w:p>
      <w:pPr>
        <w:pStyle w:val="BodyText"/>
      </w:pPr>
      <w:r>
        <w:rPr>
          <w:bCs/>
          <w:b/>
        </w:rPr>
        <w:t xml:space="preserve">Location:</w:t>
      </w:r>
      <w:r>
        <w:t xml:space="preserve"> </w:t>
      </w:r>
      <w:r>
        <w:t xml:space="preserve">Algiers, Algeria (Primary Site: Alger Centre Customs Office)</w:t>
      </w:r>
    </w:p>
    <w:p>
      <w:pPr>
        <w:pStyle w:val="BodyText"/>
      </w:pPr>
      <w:r>
        <w:rPr>
          <w:bCs/>
          <w:b/>
        </w:rPr>
        <w:t xml:space="preserve">Subject:</w:t>
      </w:r>
      <w:r>
        <w:t xml:space="preserve"> </w:t>
      </w:r>
      <w:r>
        <w:t xml:space="preserve">Customs Officer Performance and Regulatory Compliance</w:t>
      </w:r>
    </w:p>
    <w:p>
      <w:pPr>
        <w:pStyle w:val="BodyText"/>
      </w:pPr>
      <w:r>
        <w:rPr>
          <w:bCs/>
          <w:b/>
        </w:rPr>
        <w:t xml:space="preserve">Date of Issue:</w:t>
      </w:r>
      <w:r>
        <w:t xml:space="preserve"> </w:t>
      </w:r>
      <w:r>
        <w:t xml:space="preserve">October 26, 2023</w:t>
      </w:r>
    </w:p>
    <w:p>
      <w:pPr>
        <w:pStyle w:val="BodyText"/>
      </w:pPr>
      <w:r>
        <w:rPr>
          <w:bCs/>
          <w:b/>
        </w:rPr>
        <w:t xml:space="preserve">Principal Investigator:</w:t>
      </w:r>
      <w:r>
        <w:t xml:space="preserve"> </w:t>
      </w:r>
      <w:r>
        <w:t xml:space="preserve">[Name Redacted]</w:t>
      </w:r>
    </w:p>
    <w:bookmarkStart w:id="20" w:name="introduction-and-background"/>
    <w:p>
      <w:pPr>
        <w:pStyle w:val="Heading2"/>
      </w:pPr>
      <w:r>
        <w:t xml:space="preserve">1. Introduction and Background</w:t>
      </w:r>
    </w:p>
    <w:p>
      <w:pPr>
        <w:pStyle w:val="FirstParagraph"/>
      </w:pPr>
      <w:r>
        <w:t xml:space="preserve">The customs administration in Algeria plays a pivotal role in regulating the flow of goods, ensuring national security, and generating state revenue. Algiers, as the capital and primary economic hub of Algeria, hosts the busiest customs operations in the country. The Customs Officer in Algiers is tasked with complex responsibilities, including the inspection of cargo, verification of documentation, and enforcement of Algerian customs laws.</w:t>
      </w:r>
    </w:p>
    <w:p>
      <w:pPr>
        <w:pStyle w:val="BodyText"/>
      </w:pPr>
      <w:r>
        <w:t xml:space="preserve">This Experiment Protocol outlines a structured study designed to evaluate the operational efficiency, decision-making accuracy, and adherence to regulatory standards of Customs Officers stationed in Algiers. The study aims to identify bottlenecks in the current workflow and assess the impact of recent digitalization efforts on the performance of the Customs Officer.</w:t>
      </w:r>
    </w:p>
    <w:bookmarkEnd w:id="20"/>
    <w:bookmarkStart w:id="21" w:name="objectives"/>
    <w:p>
      <w:pPr>
        <w:pStyle w:val="Heading2"/>
      </w:pPr>
      <w:r>
        <w:t xml:space="preserve">2. Objectives</w:t>
      </w:r>
    </w:p>
    <w:p>
      <w:pPr>
        <w:pStyle w:val="FirstParagraph"/>
      </w:pPr>
      <w:r>
        <w:t xml:space="preserve">The primary objectives of this experiment are as follows:</w:t>
      </w:r>
    </w:p>
    <w:p>
      <w:pPr>
        <w:numPr>
          <w:ilvl w:val="0"/>
          <w:numId w:val="1001"/>
        </w:numPr>
        <w:pStyle w:val="Compact"/>
      </w:pPr>
      <w:r>
        <w:t xml:space="preserve">To measure the average processing time per shipment handled by a Customs Officer in Algiers.</w:t>
      </w:r>
    </w:p>
    <w:p>
      <w:pPr>
        <w:numPr>
          <w:ilvl w:val="0"/>
          <w:numId w:val="1001"/>
        </w:numPr>
        <w:pStyle w:val="Compact"/>
      </w:pPr>
      <w:r>
        <w:t xml:space="preserve">To evaluate the accuracy of risk assessment decisions made by Customs Officers regarding high-value and restricted goods.</w:t>
      </w:r>
    </w:p>
    <w:p>
      <w:pPr>
        <w:numPr>
          <w:ilvl w:val="0"/>
          <w:numId w:val="1001"/>
        </w:numPr>
        <w:pStyle w:val="Compact"/>
      </w:pPr>
      <w:r>
        <w:t xml:space="preserve">To assess the level of compliance with the Algerian Customs Code and international trade regulations.</w:t>
      </w:r>
    </w:p>
    <w:p>
      <w:pPr>
        <w:numPr>
          <w:ilvl w:val="0"/>
          <w:numId w:val="1001"/>
        </w:numPr>
        <w:pStyle w:val="Compact"/>
      </w:pPr>
      <w:r>
        <w:t xml:space="preserve">To determine the correlation between officer training levels and operational efficiency in the Algiers region.</w:t>
      </w:r>
    </w:p>
    <w:bookmarkEnd w:id="21"/>
    <w:bookmarkStart w:id="25" w:name="methodology"/>
    <w:p>
      <w:pPr>
        <w:pStyle w:val="Heading2"/>
      </w:pPr>
      <w:r>
        <w:t xml:space="preserve">3. Methodology</w:t>
      </w:r>
    </w:p>
    <w:bookmarkStart w:id="22" w:name="study-design"/>
    <w:p>
      <w:pPr>
        <w:pStyle w:val="Heading3"/>
      </w:pPr>
      <w:r>
        <w:t xml:space="preserve">3.1 Study Design</w:t>
      </w:r>
    </w:p>
    <w:p>
      <w:pPr>
        <w:pStyle w:val="FirstParagraph"/>
      </w:pPr>
      <w:r>
        <w:t xml:space="preserve">This study will employ a mixed-methods approach, combining quantitative data analysis with qualitative observational assessments. The experiment will be conducted over a period of six months at the Alger Centre Customs Office and the adjacent port facilities in Algiers, Algeria.</w:t>
      </w:r>
    </w:p>
    <w:bookmarkEnd w:id="22"/>
    <w:bookmarkStart w:id="23" w:name="participants"/>
    <w:p>
      <w:pPr>
        <w:pStyle w:val="Heading3"/>
      </w:pPr>
      <w:r>
        <w:t xml:space="preserve">3.2 Participants</w:t>
      </w:r>
    </w:p>
    <w:p>
      <w:pPr>
        <w:pStyle w:val="FirstParagraph"/>
      </w:pPr>
      <w:r>
        <w:t xml:space="preserve">The study population consists of active-duty Customs Officers assigned to the Algiers district. A stratified random sampling method will be used to select 50 officers, ensuring representation across different ranks, years of service, and specific operational units (e.g., air cargo, maritime, land border).</w:t>
      </w:r>
    </w:p>
    <w:bookmarkEnd w:id="23"/>
    <w:bookmarkStart w:id="24" w:name="data-collection-instruments"/>
    <w:p>
      <w:pPr>
        <w:pStyle w:val="Heading3"/>
      </w:pPr>
      <w:r>
        <w:t xml:space="preserve">3.3 Data Collection Instruments</w:t>
      </w:r>
    </w:p>
    <w:p>
      <w:pPr>
        <w:pStyle w:val="FirstParagraph"/>
      </w:pPr>
      <w:r>
        <w:t xml:space="preserve">Data will be collected using the following instruments:</w:t>
      </w:r>
    </w:p>
    <w:p>
      <w:pPr>
        <w:numPr>
          <w:ilvl w:val="0"/>
          <w:numId w:val="1002"/>
        </w:numPr>
        <w:pStyle w:val="Compact"/>
      </w:pPr>
      <w:r>
        <w:rPr>
          <w:bCs/>
          <w:b/>
        </w:rPr>
        <w:t xml:space="preserve">Time-Motion Studies:</w:t>
      </w:r>
      <w:r>
        <w:t xml:space="preserve"> </w:t>
      </w:r>
      <w:r>
        <w:t xml:space="preserve">Direct observation of the Customs Officer during routine inspections to record time spent on specific tasks.</w:t>
      </w:r>
    </w:p>
    <w:p>
      <w:pPr>
        <w:numPr>
          <w:ilvl w:val="0"/>
          <w:numId w:val="1002"/>
        </w:numPr>
        <w:pStyle w:val="Compact"/>
      </w:pPr>
      <w:r>
        <w:rPr>
          <w:bCs/>
          <w:b/>
        </w:rPr>
        <w:t xml:space="preserve">System Logs:</w:t>
      </w:r>
      <w:r>
        <w:t xml:space="preserve"> </w:t>
      </w:r>
      <w:r>
        <w:t xml:space="preserve">Extraction of digital records from the Algerian customs management system to analyze decision patterns and processing times.</w:t>
      </w:r>
    </w:p>
    <w:p>
      <w:pPr>
        <w:numPr>
          <w:ilvl w:val="0"/>
          <w:numId w:val="1002"/>
        </w:numPr>
        <w:pStyle w:val="Compact"/>
      </w:pPr>
      <w:r>
        <w:rPr>
          <w:bCs/>
          <w:b/>
        </w:rPr>
        <w:t xml:space="preserve">Structured Interviews:</w:t>
      </w:r>
      <w:r>
        <w:t xml:space="preserve"> </w:t>
      </w:r>
      <w:r>
        <w:t xml:space="preserve">Semi-structured interviews with Customs Officers to gather insights on challenges faced in Algiers.</w:t>
      </w:r>
    </w:p>
    <w:p>
      <w:pPr>
        <w:numPr>
          <w:ilvl w:val="0"/>
          <w:numId w:val="1002"/>
        </w:numPr>
        <w:pStyle w:val="Compact"/>
      </w:pPr>
      <w:r>
        <w:rPr>
          <w:bCs/>
          <w:b/>
        </w:rPr>
        <w:t xml:space="preserve">Compliance Audits:</w:t>
      </w:r>
      <w:r>
        <w:t xml:space="preserve"> </w:t>
      </w:r>
      <w:r>
        <w:t xml:space="preserve">Random audits of processed files to verify adherence to regulations.</w:t>
      </w:r>
    </w:p>
    <w:bookmarkEnd w:id="24"/>
    <w:bookmarkEnd w:id="25"/>
    <w:bookmarkStart w:id="29" w:name="experimental-procedure"/>
    <w:p>
      <w:pPr>
        <w:pStyle w:val="Heading2"/>
      </w:pPr>
      <w:r>
        <w:t xml:space="preserve">4. Experimental Procedure</w:t>
      </w:r>
    </w:p>
    <w:p>
      <w:pPr>
        <w:pStyle w:val="FirstParagraph"/>
      </w:pPr>
      <w:r>
        <w:t xml:space="preserve">The experiment will proceed in three distinct phases:</w:t>
      </w:r>
    </w:p>
    <w:bookmarkStart w:id="26" w:name="phase-1-baseline-assessment-weeks-1-4"/>
    <w:p>
      <w:pPr>
        <w:pStyle w:val="Heading3"/>
      </w:pPr>
      <w:r>
        <w:t xml:space="preserve">Phase 1: Baseline Assessment (Weeks 1-4)</w:t>
      </w:r>
    </w:p>
    <w:p>
      <w:pPr>
        <w:pStyle w:val="FirstParagraph"/>
      </w:pPr>
      <w:r>
        <w:t xml:space="preserve">During this phase, researchers will establish baseline metrics for the Customs Officer population in Algiers. This involves collecting historical data on processing times and error rates. Observers will be stationed at key checkpoints to document the current workflow without interference.</w:t>
      </w:r>
    </w:p>
    <w:bookmarkEnd w:id="26"/>
    <w:bookmarkStart w:id="27" w:name="X20beb90dc9cc63e4daec094aa6a33d07219e24e"/>
    <w:p>
      <w:pPr>
        <w:pStyle w:val="Heading3"/>
      </w:pPr>
      <w:r>
        <w:t xml:space="preserve">Phase 2: Intervention and Monitoring (Weeks 5-20)</w:t>
      </w:r>
    </w:p>
    <w:p>
      <w:pPr>
        <w:pStyle w:val="FirstParagraph"/>
      </w:pPr>
      <w:r>
        <w:t xml:space="preserve">A targeted training module focusing on advanced risk analysis and updated Algerian customs regulations will be introduced to a control group of Customs Officers. The experimental group will continue with standard procedures. Throughout this phase, continuous monitoring will track changes in performance metrics, specifically looking for improvements in decision-making speed and accuracy.</w:t>
      </w:r>
    </w:p>
    <w:bookmarkEnd w:id="27"/>
    <w:bookmarkStart w:id="28" w:name="X5bbcea296ef4788dbc87a7885be7df71ee48520"/>
    <w:p>
      <w:pPr>
        <w:pStyle w:val="Heading3"/>
      </w:pPr>
      <w:r>
        <w:t xml:space="preserve">Phase 3: Evaluation and Analysis (Weeks 21-24)</w:t>
      </w:r>
    </w:p>
    <w:p>
      <w:pPr>
        <w:pStyle w:val="FirstParagraph"/>
      </w:pPr>
      <w:r>
        <w:t xml:space="preserve">Final data collection will occur, followed by a comprehensive analysis. Researchers will compare the performance of the experimental and control groups. Special attention will be paid to how the Customs Officer handles complex cases involving multi-modal transport common in Algiers.</w:t>
      </w:r>
    </w:p>
    <w:bookmarkEnd w:id="28"/>
    <w:bookmarkEnd w:id="29"/>
    <w:bookmarkStart w:id="30" w:name="ethical-considerations"/>
    <w:p>
      <w:pPr>
        <w:pStyle w:val="Heading2"/>
      </w:pPr>
      <w:r>
        <w:t xml:space="preserve">5. Ethical Considerations</w:t>
      </w:r>
    </w:p>
    <w:p>
      <w:pPr>
        <w:pStyle w:val="FirstParagraph"/>
      </w:pPr>
      <w:r>
        <w:t xml:space="preserve">This experiment adheres to strict ethical guidelines. All participating Customs Officers in Algeria will provide informed consent prior to their inclusion in the study. Data privacy will be maintained in accordance with Algerian data protection laws. No officer will be penalized based on the findings of this experiment; the results are intended solely for organizational improvement and academic research.</w:t>
      </w:r>
    </w:p>
    <w:bookmarkEnd w:id="30"/>
    <w:bookmarkStart w:id="31" w:name="expected-outcomes"/>
    <w:p>
      <w:pPr>
        <w:pStyle w:val="Heading2"/>
      </w:pPr>
      <w:r>
        <w:t xml:space="preserve">6. Expected Outcomes</w:t>
      </w:r>
    </w:p>
    <w:p>
      <w:pPr>
        <w:pStyle w:val="FirstParagraph"/>
      </w:pPr>
      <w:r>
        <w:t xml:space="preserve">It is anticipated that this experiment will yield actionable insights into the operational dynamics of the Customs Officer in Algiers. Expected outcomes include the identification of specific procedural inefficiencies, validation of the effectiveness of targeted training programs, and recommendations for policy adjustments within the Algerian customs framework. Ultimately, the goal is to enhance the overall efficiency and integrity of customs operations in Algiers, Algeria.</w:t>
      </w:r>
    </w:p>
    <w:bookmarkEnd w:id="31"/>
    <w:bookmarkStart w:id="32" w:name="conclusion"/>
    <w:p>
      <w:pPr>
        <w:pStyle w:val="Heading2"/>
      </w:pPr>
      <w:r>
        <w:t xml:space="preserve">7. Conclusion</w:t>
      </w:r>
    </w:p>
    <w:p>
      <w:pPr>
        <w:pStyle w:val="FirstParagraph"/>
      </w:pPr>
      <w:r>
        <w:t xml:space="preserve">This Experiment Protocol provides a rigorous framework for assessing the performance of Customs Officers in one of the most critical logistical hubs in North Africa. By focusing on the specific context of Algiers, Algeria, this study aims to contribute valuable knowledge to the field of customs administration and public sector efficiency.</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Customs Officer Performance Evaluation in Algiers, Algeria</dc:title>
  <dc:creator/>
  <dc:language>en</dc:language>
  <cp:keywords/>
  <dcterms:created xsi:type="dcterms:W3CDTF">2026-10-10T01:15:31Z</dcterms:created>
  <dcterms:modified xsi:type="dcterms:W3CDTF">2026-10-10T01:15:31Z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