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France</w:t>
      </w:r>
      <w:r>
        <w:t xml:space="preserve"> </w:t>
      </w:r>
      <w:r>
        <w:t xml:space="preserve">Marseille</w:t>
      </w:r>
    </w:p>
    <w:bookmarkStart w:id="20" w:name="Xedbf96ff072d77bfdba6ab5689f620d00535a4a"/>
    <w:p>
      <w:pPr>
        <w:pStyle w:val="Heading1"/>
      </w:pPr>
      <w:r>
        <w:t xml:space="preserve">Experiment Protocol: Enhanced Detection Procedures for Customs Officers in France Marseille</w:t>
      </w:r>
    </w:p>
    <w:p>
      <w:pPr>
        <w:pStyle w:val="FirstParagraph"/>
      </w:pPr>
      <w:r>
        <w:rPr>
          <w:bCs/>
          <w:b/>
        </w:rPr>
        <w:t xml:space="preserve">Document ID:</w:t>
      </w:r>
      <w:r>
        <w:t xml:space="preserve"> </w:t>
      </w:r>
      <w:r>
        <w:t xml:space="preserve">EXP-PROT-FR-MRS-2024-001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Marseille-Fréjus Customs Directorate, France Marseille</w:t>
      </w:r>
    </w:p>
    <w:p>
      <w:pPr>
        <w:pStyle w:val="BodyText"/>
      </w:pPr>
      <w:r>
        <w:rPr>
          <w:bCs/>
          <w:b/>
        </w:rPr>
        <w:t xml:space="preserve">Subject:</w:t>
      </w:r>
      <w:r>
        <w:t xml:space="preserve"> </w:t>
      </w:r>
      <w:r>
        <w:t xml:space="preserve">Evaluation of AI-Assisted Risk Assessment Tools for Customs Officers</w:t>
      </w:r>
    </w:p>
    <w:bookmarkEnd w:id="20"/>
    <w:p>
      <w:pPr>
        <w:pStyle w:val="BodyText"/>
      </w:pPr>
      <w:r>
        <w:t xml:space="preserve">1. Introduction and Background</w:t>
      </w:r>
    </w:p>
    <w:p>
      <w:pPr>
        <w:pStyle w:val="BodyText"/>
      </w:pPr>
      <w:r>
        <w:t xml:space="preserve">This Experiment Protocol outlines the methodology for testing a new AI-assisted risk assessment tool designed to support Customs Officers operating within the jurisdiction of France Marseille. As one of the busiest ports in the Mediterranean, the port of Marseille-Fréjus handles a significant volume of international trade, passenger traffic, and cargo. The complexity of operations in France Marseille necessitates advanced tools to enhance the efficiency and accuracy of Customs Officers in detecting illicit goods, ensuring regulatory compliance, and facilitating legitimate trade.</w:t>
      </w:r>
    </w:p>
    <w:p>
      <w:pPr>
        <w:pStyle w:val="BodyText"/>
      </w:pPr>
      <w:r>
        <w:t xml:space="preserve">The primary objective of this experiment is to evaluate the effectiveness of the proposed AI tool in assisting Customs Officers in their daily duties. This includes assessing improvements in detection rates, reduction in processing times, and overall officer satisfaction. The protocol is designed to ensure that the experiment is conducted in a controlled, ethical, and legally compliant manner, adhering to French and European Union regulations.</w:t>
      </w:r>
    </w:p>
    <w:p>
      <w:pPr>
        <w:pStyle w:val="BodyText"/>
      </w:pPr>
      <w:r>
        <w:t xml:space="preserve">2. Objectives</w:t>
      </w:r>
    </w:p>
    <w:p>
      <w:pPr>
        <w:pStyle w:val="BodyText"/>
      </w:pPr>
      <w:r>
        <w:t xml:space="preserve">The specific objectives of this experiment are as follows:</w:t>
      </w:r>
    </w:p>
    <w:p>
      <w:pPr>
        <w:numPr>
          <w:ilvl w:val="0"/>
          <w:numId w:val="1001"/>
        </w:numPr>
        <w:pStyle w:val="Compact"/>
      </w:pPr>
      <w:r>
        <w:t xml:space="preserve">To measure the impact of the AI-assisted tool on the detection rate of prohibited and restricted items by Customs Officers in France Marseille.</w:t>
      </w:r>
    </w:p>
    <w:p>
      <w:pPr>
        <w:numPr>
          <w:ilvl w:val="0"/>
          <w:numId w:val="1001"/>
        </w:numPr>
        <w:pStyle w:val="Compact"/>
      </w:pPr>
      <w:r>
        <w:t xml:space="preserve">To assess the reduction in average processing time for cargo and passenger inspections.</w:t>
      </w:r>
    </w:p>
    <w:p>
      <w:pPr>
        <w:numPr>
          <w:ilvl w:val="0"/>
          <w:numId w:val="1001"/>
        </w:numPr>
        <w:pStyle w:val="Compact"/>
      </w:pPr>
      <w:r>
        <w:t xml:space="preserve">To evaluate the usability and acceptance of the tool among Customs Officers.</w:t>
      </w:r>
    </w:p>
    <w:p>
      <w:pPr>
        <w:numPr>
          <w:ilvl w:val="0"/>
          <w:numId w:val="1001"/>
        </w:numPr>
        <w:pStyle w:val="Compact"/>
      </w:pPr>
      <w:r>
        <w:t xml:space="preserve">To identify any potential biases or limitations in the AI tool's recommendations.</w:t>
      </w:r>
    </w:p>
    <w:p>
      <w:pPr>
        <w:numPr>
          <w:ilvl w:val="0"/>
          <w:numId w:val="1001"/>
        </w:numPr>
        <w:pStyle w:val="Compact"/>
      </w:pPr>
      <w:r>
        <w:t xml:space="preserve">To ensure compliance with data protection and privacy laws applicable in France.</w:t>
      </w:r>
    </w:p>
    <w:p>
      <w:pPr>
        <w:pStyle w:val="FirstParagraph"/>
      </w:pPr>
      <w:r>
        <w:t xml:space="preserve">3. Scope and Location</w:t>
      </w:r>
    </w:p>
    <w:p>
      <w:pPr>
        <w:pStyle w:val="BodyText"/>
      </w:pPr>
      <w:r>
        <w:t xml:space="preserve">This experiment will be conducted exclusively within the facilities of the Marseille-Fréjus Customs Directorate in France Marseille. The scope includes both cargo inspections at the port and passenger screenings at the adjacent customs checkpoint. The experiment will involve a selected group of Customs Officers who have volunteered to participate and have received appropriate training on the use of the AI tool.</w:t>
      </w:r>
    </w:p>
    <w:p>
      <w:pPr>
        <w:pStyle w:val="BodyText"/>
      </w:pPr>
      <w:r>
        <w:t xml:space="preserve">4. Methodology</w:t>
      </w:r>
    </w:p>
    <w:p>
      <w:pPr>
        <w:pStyle w:val="BodyText"/>
      </w:pPr>
      <w:r>
        <w:t xml:space="preserve">The experiment will employ a randomized controlled trial (RCT) design. Participants (Customs Officers) will be randomly assigned to either the experimental group or the control group. The experimental group will use the AI-assisted tool during their inspections, while the control group will continue with standard procedures.</w:t>
      </w:r>
    </w:p>
    <w:p>
      <w:pPr>
        <w:pStyle w:val="BodyText"/>
      </w:pPr>
      <w:r>
        <w:rPr>
          <w:bCs/>
          <w:b/>
        </w:rPr>
        <w:t xml:space="preserve">4.1 Participant Selection:</w:t>
      </w:r>
    </w:p>
    <w:p>
      <w:pPr>
        <w:numPr>
          <w:ilvl w:val="0"/>
          <w:numId w:val="1002"/>
        </w:numPr>
        <w:pStyle w:val="Compact"/>
      </w:pPr>
      <w:r>
        <w:t xml:space="preserve">Minimum of 50 Customs Officers will be selected from the Marseille-Fréjus Customs Directorate.</w:t>
      </w:r>
    </w:p>
    <w:p>
      <w:pPr>
        <w:numPr>
          <w:ilvl w:val="0"/>
          <w:numId w:val="1002"/>
        </w:numPr>
        <w:pStyle w:val="Compact"/>
      </w:pPr>
      <w:r>
        <w:t xml:space="preserve">Participants must have at least one year of experience in customs operations.</w:t>
      </w:r>
    </w:p>
    <w:p>
      <w:pPr>
        <w:numPr>
          <w:ilvl w:val="0"/>
          <w:numId w:val="1002"/>
        </w:numPr>
        <w:pStyle w:val="Compact"/>
      </w:pPr>
      <w:r>
        <w:t xml:space="preserve">Voluntary participation with informed consent is required.</w:t>
      </w:r>
    </w:p>
    <w:p>
      <w:pPr>
        <w:pStyle w:val="FirstParagraph"/>
      </w:pPr>
      <w:r>
        <w:rPr>
          <w:bCs/>
          <w:b/>
        </w:rPr>
        <w:t xml:space="preserve">4.2 Data Collection:</w:t>
      </w:r>
    </w:p>
    <w:p>
      <w:pPr>
        <w:numPr>
          <w:ilvl w:val="0"/>
          <w:numId w:val="1003"/>
        </w:numPr>
        <w:pStyle w:val="Compact"/>
      </w:pPr>
      <w:r>
        <w:t xml:space="preserve">Detection rates of illicit items will be recorded for both groups.</w:t>
      </w:r>
    </w:p>
    <w:p>
      <w:pPr>
        <w:numPr>
          <w:ilvl w:val="0"/>
          <w:numId w:val="1003"/>
        </w:numPr>
        <w:pStyle w:val="Compact"/>
      </w:pPr>
      <w:r>
        <w:t xml:space="preserve">Processing times for each inspection will be measured.</w:t>
      </w:r>
    </w:p>
    <w:p>
      <w:pPr>
        <w:numPr>
          <w:ilvl w:val="0"/>
          <w:numId w:val="1003"/>
        </w:numPr>
        <w:pStyle w:val="Compact"/>
      </w:pPr>
      <w:r>
        <w:t xml:space="preserve">Surveys and interviews will be conducted to gather feedback from Customs Officers.</w:t>
      </w:r>
    </w:p>
    <w:p>
      <w:pPr>
        <w:numPr>
          <w:ilvl w:val="0"/>
          <w:numId w:val="1003"/>
        </w:numPr>
        <w:pStyle w:val="Compact"/>
      </w:pPr>
      <w:r>
        <w:t xml:space="preserve">System logs will be analyzed to assess the accuracy and reliability of the AI tool's recommendations.</w:t>
      </w:r>
    </w:p>
    <w:p>
      <w:pPr>
        <w:pStyle w:val="FirstParagraph"/>
      </w:pPr>
      <w:r>
        <w:rPr>
          <w:bCs/>
          <w:b/>
        </w:rPr>
        <w:t xml:space="preserve">4.3 Duration:</w:t>
      </w:r>
    </w:p>
    <w:p>
      <w:pPr>
        <w:pStyle w:val="BodyText"/>
      </w:pPr>
      <w:r>
        <w:t xml:space="preserve">The experiment will run for a period of six months, allowing for sufficient data collection across different operational conditions and seasons.</w:t>
      </w:r>
    </w:p>
    <w:p>
      <w:pPr>
        <w:pStyle w:val="BodyText"/>
      </w:pPr>
      <w:r>
        <w:t xml:space="preserve">5. Ethical Considerations</w:t>
      </w:r>
    </w:p>
    <w:p>
      <w:pPr>
        <w:pStyle w:val="BodyText"/>
      </w:pPr>
      <w:r>
        <w:t xml:space="preserve">This experiment adheres to the highest ethical standards. All participants will provide informed consent, and their data will be anonymized to protect privacy. The experiment has been reviewed and approved by the relevant ethics committee in France. Special attention will be given to ensuring that the use of the AI tool does not lead to discriminatory practices or violations of individual rights.</w:t>
      </w:r>
    </w:p>
    <w:p>
      <w:pPr>
        <w:pStyle w:val="BodyText"/>
      </w:pPr>
      <w:r>
        <w:t xml:space="preserve">6. Risk Management</w:t>
      </w:r>
    </w:p>
    <w:p>
      <w:pPr>
        <w:pStyle w:val="BodyText"/>
      </w:pPr>
      <w:r>
        <w:t xml:space="preserve">Potential risks associated with the experiment include data breaches, system failures, and officer resistance to new technology. Mitigation strategies include robust cybersecurity measures, regular system maintenance, and comprehensive training programs for Customs Officers.</w:t>
      </w:r>
    </w:p>
    <w:p>
      <w:pPr>
        <w:pStyle w:val="BodyText"/>
      </w:pPr>
      <w:r>
        <w:t xml:space="preserve">7. Expected Outcomes</w:t>
      </w:r>
    </w:p>
    <w:p>
      <w:pPr>
        <w:pStyle w:val="BodyText"/>
      </w:pPr>
      <w:r>
        <w:t xml:space="preserve">It is anticipated that the AI-assisted tool will significantly enhance the capabilities of Customs Officers in France Marseille. Expected outcomes include a higher detection rate of illicit goods, faster processing times, and improved officer satisfaction. The results of this experiment will inform future decisions regarding the deployment of similar technologies across other customs jurisdictions in France and beyond.</w:t>
      </w:r>
    </w:p>
    <w:p>
      <w:pPr>
        <w:pStyle w:val="BodyText"/>
      </w:pPr>
      <w:r>
        <w:t xml:space="preserve">8. Conclusion</w:t>
      </w:r>
    </w:p>
    <w:p>
      <w:pPr>
        <w:pStyle w:val="BodyText"/>
      </w:pPr>
      <w:r>
        <w:t xml:space="preserve">This Experiment Protocol provides a comprehensive framework for evaluating the effectiveness of AI-assisted tools in supporting Customs Officers in France Marseille. By adhering to this protocol, we aim to ensure that the experiment is conducted rigorously, ethically, and in compliance with all relevant regulations. The insights gained from this study will contribute to the ongoing modernization of customs operations and the enhancement of border security in France.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Operations in France Marseille</dc:title>
  <dc:creator/>
  <dc:language>en</dc:language>
  <cp:keywords/>
  <dcterms:created xsi:type="dcterms:W3CDTF">2026-10-10T03:10:08Z</dcterms:created>
  <dcterms:modified xsi:type="dcterms:W3CDTF">2026-10-10T03:10:08Z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