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Iran</w:t>
      </w:r>
      <w:r>
        <w:t xml:space="preserve"> </w:t>
      </w:r>
      <w:r>
        <w:t xml:space="preserve">Tehran</w:t>
      </w:r>
    </w:p>
    <w:bookmarkStart w:id="20" w:name="X3f24bab3b7985981abef301956eb1a861eea427"/>
    <w:p>
      <w:pPr>
        <w:pStyle w:val="Heading1"/>
      </w:pPr>
      <w:r>
        <w:t xml:space="preserve">Experiment Protocol: Customs Officer Performance Evaluation in Iran Tehran</w:t>
      </w:r>
    </w:p>
    <w:p>
      <w:pPr>
        <w:pStyle w:val="FirstParagraph"/>
      </w:pPr>
      <w:r>
        <w:rPr>
          <w:bCs/>
          <w:b/>
        </w:rPr>
        <w:t xml:space="preserve">Document ID:</w:t>
      </w:r>
      <w:r>
        <w:t xml:space="preserve"> </w:t>
      </w:r>
      <w:r>
        <w:t xml:space="preserve">EP-CO-IR-TN-2023-001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Imam Khomeini International Airport, Tehran, Iran</w:t>
      </w:r>
    </w:p>
    <w:bookmarkEnd w:id="20"/>
    <w:p>
      <w:pPr>
        <w:pStyle w:val="BodyText"/>
      </w:pPr>
      <w:r>
        <w:t xml:space="preserve">1. Introduction</w:t>
      </w:r>
    </w:p>
    <w:p>
      <w:pPr>
        <w:pStyle w:val="BodyText"/>
      </w:pPr>
      <w:r>
        <w:t xml:space="preserve">This experiment protocol outlines the methodology for evaluating the performance of Customs Officers operating at the Imam Khomeini International Airport in Tehran, Iran. The primary objective is to assess the efficiency, accuracy, and compliance of customs procedures while ensuring adherence to international standards and local regulations. This study aims to identify areas for improvement in the customs clearance process, enhance officer training programs, and optimize resource allocation.</w:t>
      </w:r>
    </w:p>
    <w:p>
      <w:pPr>
        <w:pStyle w:val="BodyText"/>
      </w:pPr>
      <w:r>
        <w:t xml:space="preserve">2. Objectives</w:t>
      </w:r>
    </w:p>
    <w:p>
      <w:pPr>
        <w:numPr>
          <w:ilvl w:val="0"/>
          <w:numId w:val="1001"/>
        </w:numPr>
        <w:pStyle w:val="Compact"/>
      </w:pPr>
      <w:r>
        <w:t xml:space="preserve">To evaluate the effectiveness of current customs inspection protocols.</w:t>
      </w:r>
    </w:p>
    <w:p>
      <w:pPr>
        <w:numPr>
          <w:ilvl w:val="0"/>
          <w:numId w:val="1001"/>
        </w:numPr>
        <w:pStyle w:val="Compact"/>
      </w:pPr>
      <w:r>
        <w:t xml:space="preserve">To measure the time taken for customs clearance processes.</w:t>
      </w:r>
    </w:p>
    <w:p>
      <w:pPr>
        <w:numPr>
          <w:ilvl w:val="0"/>
          <w:numId w:val="1001"/>
        </w:numPr>
        <w:pStyle w:val="Compact"/>
      </w:pPr>
      <w:r>
        <w:t xml:space="preserve">To assess the accuracy of declarations and inspections conducted by Customs Officers.</w:t>
      </w:r>
    </w:p>
    <w:p>
      <w:pPr>
        <w:numPr>
          <w:ilvl w:val="0"/>
          <w:numId w:val="1001"/>
        </w:numPr>
        <w:pStyle w:val="Compact"/>
      </w:pPr>
      <w:r>
        <w:t xml:space="preserve">To identify potential bottlenecks in the customs clearance process.</w:t>
      </w:r>
    </w:p>
    <w:p>
      <w:pPr>
        <w:numPr>
          <w:ilvl w:val="0"/>
          <w:numId w:val="1001"/>
        </w:numPr>
        <w:pStyle w:val="Compact"/>
      </w:pPr>
      <w:r>
        <w:t xml:space="preserve">To gather feedback from travelers and stakeholders regarding their experience with customs procedures.</w:t>
      </w:r>
    </w:p>
    <w:p>
      <w:pPr>
        <w:pStyle w:val="FirstParagraph"/>
      </w:pPr>
      <w:r>
        <w:t xml:space="preserve">3. Methodology</w:t>
      </w:r>
    </w:p>
    <w:p>
      <w:pPr>
        <w:pStyle w:val="BodyText"/>
      </w:pPr>
      <w:r>
        <w:t xml:space="preserve">The experiment will be conducted over a period of three months, involving both quantitative and qualitative data collection methods. The following steps outline the methodology:</w:t>
      </w:r>
    </w:p>
    <w:p>
      <w:pPr>
        <w:numPr>
          <w:ilvl w:val="0"/>
          <w:numId w:val="1002"/>
        </w:numPr>
        <w:pStyle w:val="Compact"/>
      </w:pPr>
      <w:r>
        <w:rPr>
          <w:bCs/>
          <w:b/>
        </w:rPr>
        <w:t xml:space="preserve">Selection of Participants:</w:t>
      </w:r>
      <w:r>
        <w:t xml:space="preserve"> </w:t>
      </w:r>
      <w:r>
        <w:t xml:space="preserve">A random sample of 500 travelers passing through the customs checkpoint at Imam Khomeini International Airport will be selected for the study.</w:t>
      </w:r>
    </w:p>
    <w:p>
      <w:pPr>
        <w:numPr>
          <w:ilvl w:val="0"/>
          <w:numId w:val="1002"/>
        </w:numPr>
        <w:pStyle w:val="Compact"/>
      </w:pPr>
      <w:r>
        <w:rPr>
          <w:bCs/>
          <w:b/>
        </w:rPr>
        <w:t xml:space="preserve">Data Collection:</w:t>
      </w:r>
      <w:r>
        <w:t xml:space="preserve"> </w:t>
      </w:r>
      <w:r>
        <w:t xml:space="preserve">Data will be collected through direct observation, interviews, and surveys. Observers will record the time taken for each traveler to complete the customs clearance process, the number of inspections conducted, and any issues encountered.</w:t>
      </w:r>
    </w:p>
    <w:p>
      <w:pPr>
        <w:numPr>
          <w:ilvl w:val="0"/>
          <w:numId w:val="1002"/>
        </w:numPr>
        <w:pStyle w:val="Compact"/>
      </w:pPr>
      <w:r>
        <w:rPr>
          <w:bCs/>
          <w:b/>
        </w:rPr>
        <w:t xml:space="preserve">Interviews:</w:t>
      </w:r>
      <w:r>
        <w:t xml:space="preserve"> </w:t>
      </w:r>
      <w:r>
        <w:t xml:space="preserve">Semi-structured interviews will be conducted with 20 Customs Officers to gather insights into their experiences, challenges, and suggestions for improvement.</w:t>
      </w:r>
    </w:p>
    <w:p>
      <w:pPr>
        <w:numPr>
          <w:ilvl w:val="0"/>
          <w:numId w:val="1002"/>
        </w:numPr>
        <w:pStyle w:val="Compact"/>
      </w:pPr>
      <w:r>
        <w:rPr>
          <w:bCs/>
          <w:b/>
        </w:rPr>
        <w:t xml:space="preserve">Surveys:</w:t>
      </w:r>
      <w:r>
        <w:t xml:space="preserve"> </w:t>
      </w:r>
      <w:r>
        <w:t xml:space="preserve">Travelers will be asked to complete a short survey immediately after clearing customs, providing feedback on their experience.</w:t>
      </w:r>
    </w:p>
    <w:p>
      <w:pPr>
        <w:pStyle w:val="FirstParagraph"/>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Type of traveler (domestic/international), time of day, day of the week</w:t>
            </w:r>
          </w:p>
        </w:tc>
      </w:tr>
      <w:tr>
        <w:tc>
          <w:tcPr/>
          <w:p>
            <w:pPr>
              <w:pStyle w:val="Compact"/>
              <w:jc w:val="left"/>
            </w:pPr>
            <w:r>
              <w:t xml:space="preserve">Dependent Variables</w:t>
            </w:r>
          </w:p>
        </w:tc>
        <w:tc>
          <w:tcPr/>
          <w:p>
            <w:pPr>
              <w:pStyle w:val="Compact"/>
              <w:jc w:val="left"/>
            </w:pPr>
            <w:r>
              <w:t xml:space="preserve">Time taken for customs clearance, number of inspections, accuracy of declarations</w:t>
            </w:r>
          </w:p>
        </w:tc>
      </w:tr>
      <w:tr>
        <w:tc>
          <w:tcPr/>
          <w:p>
            <w:pPr>
              <w:pStyle w:val="Compact"/>
              <w:jc w:val="left"/>
            </w:pPr>
            <w:r>
              <w:t xml:space="preserve">Control Variables</w:t>
            </w:r>
          </w:p>
        </w:tc>
        <w:tc>
          <w:tcPr/>
          <w:p>
            <w:pPr>
              <w:pStyle w:val="Compact"/>
              <w:jc w:val="left"/>
            </w:pPr>
            <w:r>
              <w:t xml:space="preserve">Customs regulations, equipment used, officer training level</w:t>
            </w:r>
          </w:p>
        </w:tc>
      </w:tr>
    </w:tbl>
    <w:p>
      <w:pPr>
        <w:pStyle w:val="BodyText"/>
      </w:pPr>
      <w:r>
        <w:t xml:space="preserve">5. Data Analysis</w:t>
      </w:r>
    </w:p>
    <w:p>
      <w:pPr>
        <w:pStyle w:val="BodyText"/>
      </w:pPr>
      <w:r>
        <w:t xml:space="preserve">Data will be analyzed using statistical software to identify trends, correlations, and significant differences. Key metrics will include average clearance times, inspection rates, and error rates. Qualitative data from interviews and surveys will be coded and analyzed thematically to provide context and depth to the quantitative findings.</w:t>
      </w:r>
    </w:p>
    <w:p>
      <w:pPr>
        <w:pStyle w:val="BodyText"/>
      </w:pPr>
      <w:r>
        <w:t xml:space="preserve">6. Ethical Considerations</w:t>
      </w:r>
    </w:p>
    <w:p>
      <w:pPr>
        <w:pStyle w:val="BodyText"/>
      </w:pPr>
      <w:r>
        <w:t xml:space="preserve">All participants will be informed about the purpose of the study and their rights as participants. Informed consent will be obtained from all travelers and Customs Officers involved. Confidentiality and anonymity will be maintained throughout the study. Any sensitive information collected will be stored securely and used solely for research purposes.</w:t>
      </w:r>
    </w:p>
    <w:p>
      <w:pPr>
        <w:pStyle w:val="BodyText"/>
      </w:pPr>
      <w:r>
        <w:t xml:space="preserve">7. Expected Outcomes</w:t>
      </w:r>
    </w:p>
    <w:p>
      <w:pPr>
        <w:pStyle w:val="BodyText"/>
      </w:pPr>
      <w:r>
        <w:t xml:space="preserve">The expected outcomes of this experiment include:</w:t>
      </w:r>
    </w:p>
    <w:p>
      <w:pPr>
        <w:numPr>
          <w:ilvl w:val="0"/>
          <w:numId w:val="1003"/>
        </w:numPr>
        <w:pStyle w:val="Compact"/>
      </w:pPr>
      <w:r>
        <w:t xml:space="preserve">Identification of inefficiencies in the current customs clearance process.</w:t>
      </w:r>
    </w:p>
    <w:p>
      <w:pPr>
        <w:numPr>
          <w:ilvl w:val="0"/>
          <w:numId w:val="1003"/>
        </w:numPr>
        <w:pStyle w:val="Compact"/>
      </w:pPr>
      <w:r>
        <w:t xml:space="preserve">Recommendations for improving the training and support provided to Customs Officers.</w:t>
      </w:r>
    </w:p>
    <w:p>
      <w:pPr>
        <w:numPr>
          <w:ilvl w:val="0"/>
          <w:numId w:val="1003"/>
        </w:numPr>
        <w:pStyle w:val="Compact"/>
      </w:pPr>
      <w:r>
        <w:t xml:space="preserve">Enhanced understanding of traveler experiences and expectations.</w:t>
      </w:r>
    </w:p>
    <w:p>
      <w:pPr>
        <w:numPr>
          <w:ilvl w:val="0"/>
          <w:numId w:val="1003"/>
        </w:numPr>
        <w:pStyle w:val="Compact"/>
      </w:pPr>
      <w:r>
        <w:t xml:space="preserve">Data-driven insights to inform policy decisions and operational improvements.</w:t>
      </w:r>
    </w:p>
    <w:p>
      <w:pPr>
        <w:pStyle w:val="FirstParagraph"/>
      </w:pPr>
      <w:r>
        <w:t xml:space="preserve">8. Conclusion</w:t>
      </w:r>
    </w:p>
    <w:p>
      <w:pPr>
        <w:pStyle w:val="BodyText"/>
      </w:pPr>
      <w:r>
        <w:t xml:space="preserve">This experiment protocol provides a comprehensive framework for evaluating the performance of Customs Officers at Imam Khomeini International Airport in Tehran, Iran. By systematically collecting and analyzing data, this study aims to contribute to the continuous improvement of customs procedures, ensuring they are efficient, accurate, and compliant with both national and international standards.</w:t>
      </w:r>
    </w:p>
    <w:p>
      <w:pPr>
        <w:pStyle w:val="BodyText"/>
      </w:pPr>
      <w:r>
        <w:t xml:space="preserve">Prepared by: [Your Name]</w:t>
      </w:r>
    </w:p>
    <w:p>
      <w:pPr>
        <w:pStyle w:val="BodyText"/>
      </w:pPr>
      <w:r>
        <w:t xml:space="preserve">Position: [Your Position]</w:t>
      </w:r>
    </w:p>
    <w:p>
      <w:pPr>
        <w:pStyle w:val="BodyText"/>
      </w:pPr>
      <w:r>
        <w:t xml:space="preserve">Organization: [Your Organization]</w:t>
      </w:r>
    </w:p>
    <w:p>
      <w:pPr>
        <w:pStyle w:val="BodyText"/>
      </w:pPr>
      <w:r>
        <w:t xml:space="preserve">Contact Information: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Iran Tehran</dc:title>
  <dc:creator/>
  <dc:language>en</dc:language>
  <cp:keywords/>
  <dcterms:created xsi:type="dcterms:W3CDTF">2026-10-10T03:57:25Z</dcterms:created>
  <dcterms:modified xsi:type="dcterms:W3CDTF">2026-10-10T03:57:25Z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