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France</w:t>
      </w:r>
      <w:r>
        <w:t xml:space="preserve"> </w:t>
      </w:r>
      <w:r>
        <w:t xml:space="preserve">Marseille</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France Marseille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comprehensive Experiment Protocol for the deployment and evaluation of the Diplomat system within the urban environment of France Marseille. The Diplomat system is designed to enhance diplomatic communication, cultural exchange, and international cooperation through advanced technological solutions. This protocol ensures that all experimental procedures are conducted systematically, ethically, and in compliance with local regulations in France Marseille.</w:t>
      </w:r>
    </w:p>
    <w:p>
      <w:pPr>
        <w:pStyle w:val="BodyText"/>
      </w:pPr>
      <w:r>
        <w:t xml:space="preserve">The primary objective of this experiment is to assess the effectiveness of Diplomat in facilitating cross-cultural interactions, improving diplomatic efficiency, and fostering mutual understanding among diverse communities in France Marseille. The protocol will guide researchers, technicians, and stakeholders through every phase of the experiment, from preparation to data analysis and reporting.</w:t>
      </w:r>
    </w:p>
    <w:bookmarkEnd w:id="21"/>
    <w:bookmarkStart w:id="22" w:name="objectives"/>
    <w:p>
      <w:pPr>
        <w:pStyle w:val="Heading2"/>
      </w:pPr>
      <w:r>
        <w:t xml:space="preserve">2. Objectives</w:t>
      </w:r>
    </w:p>
    <w:p>
      <w:pPr>
        <w:pStyle w:val="FirstParagraph"/>
      </w:pPr>
      <w:r>
        <w:t xml:space="preserve">The Experiment Protocol for Diplomat in France Marseille aims to achieve the following objectives:</w:t>
      </w:r>
    </w:p>
    <w:p>
      <w:pPr>
        <w:numPr>
          <w:ilvl w:val="0"/>
          <w:numId w:val="1001"/>
        </w:numPr>
        <w:pStyle w:val="Compact"/>
      </w:pPr>
      <w:r>
        <w:t xml:space="preserve">Evaluate the usability and accessibility of the Diplomat system for diplomats, government officials, and local residents in France Marseille.</w:t>
      </w:r>
    </w:p>
    <w:p>
      <w:pPr>
        <w:numPr>
          <w:ilvl w:val="0"/>
          <w:numId w:val="1001"/>
        </w:numPr>
        <w:pStyle w:val="Compact"/>
      </w:pPr>
      <w:r>
        <w:t xml:space="preserve">Measure the impact of Diplomat on communication efficiency and cultural sensitivity in diplomatic engagements.</w:t>
      </w:r>
    </w:p>
    <w:p>
      <w:pPr>
        <w:numPr>
          <w:ilvl w:val="0"/>
          <w:numId w:val="1001"/>
        </w:numPr>
        <w:pStyle w:val="Compact"/>
      </w:pPr>
      <w:r>
        <w:t xml:space="preserve">Identify potential challenges and limitations in deploying Diplomat within the unique socio-cultural context of France Marseille.</w:t>
      </w:r>
    </w:p>
    <w:p>
      <w:pPr>
        <w:numPr>
          <w:ilvl w:val="0"/>
          <w:numId w:val="1001"/>
        </w:numPr>
        <w:pStyle w:val="Compact"/>
      </w:pPr>
      <w:r>
        <w:t xml:space="preserve">Provide actionable recommendations for optimizing the Diplomat system for future deployments in similar urban environments.</w:t>
      </w:r>
    </w:p>
    <w:bookmarkEnd w:id="22"/>
    <w:bookmarkStart w:id="23" w:name="scope"/>
    <w:p>
      <w:pPr>
        <w:pStyle w:val="Heading2"/>
      </w:pPr>
      <w:r>
        <w:t xml:space="preserve">3. Scope</w:t>
      </w:r>
    </w:p>
    <w:p>
      <w:pPr>
        <w:pStyle w:val="FirstParagraph"/>
      </w:pPr>
      <w:r>
        <w:t xml:space="preserve">This Experiment Protocol applies to all activities related to the deployment, testing, and evaluation of the Diplomat system in France Marseille. The scope includes:</w:t>
      </w:r>
    </w:p>
    <w:p>
      <w:pPr>
        <w:numPr>
          <w:ilvl w:val="0"/>
          <w:numId w:val="1002"/>
        </w:numPr>
        <w:pStyle w:val="Compact"/>
      </w:pPr>
      <w:r>
        <w:t xml:space="preserve">Installation and configuration of Diplomat hardware and software.</w:t>
      </w:r>
    </w:p>
    <w:p>
      <w:pPr>
        <w:numPr>
          <w:ilvl w:val="0"/>
          <w:numId w:val="1002"/>
        </w:numPr>
        <w:pStyle w:val="Compact"/>
      </w:pPr>
      <w:r>
        <w:t xml:space="preserve">Training sessions for participants, including diplomats, local officials, and community representatives.</w:t>
      </w:r>
    </w:p>
    <w:p>
      <w:pPr>
        <w:numPr>
          <w:ilvl w:val="0"/>
          <w:numId w:val="1002"/>
        </w:numPr>
        <w:pStyle w:val="Compact"/>
      </w:pPr>
      <w:r>
        <w:t xml:space="preserve">Data collection methods, including surveys, interviews, and system usage analytics.</w:t>
      </w:r>
    </w:p>
    <w:p>
      <w:pPr>
        <w:numPr>
          <w:ilvl w:val="0"/>
          <w:numId w:val="1002"/>
        </w:numPr>
        <w:pStyle w:val="Compact"/>
      </w:pPr>
      <w:r>
        <w:t xml:space="preserve">Analysis of qualitative and quantitative data to assess the performance of Diplomat.</w:t>
      </w:r>
    </w:p>
    <w:p>
      <w:pPr>
        <w:pStyle w:val="FirstParagraph"/>
      </w:pPr>
      <w:r>
        <w:t xml:space="preserve">The protocol excludes any activities outside the defined experimental parameters or unrelated to the Diplomat system.</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follow a mixed-methods approach, combining quantitative metrics with qualitative insights. The Diplomat system will be deployed in selected diplomatic offices and community centers in France Marseille. Participants will include diplomats, local government officials, and members of the public.</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Participants will complete pre- and post-experiment surveys to assess their perceptions of Diplomat.</w:t>
      </w:r>
    </w:p>
    <w:p>
      <w:pPr>
        <w:numPr>
          <w:ilvl w:val="0"/>
          <w:numId w:val="1003"/>
        </w:numPr>
        <w:pStyle w:val="Compact"/>
      </w:pPr>
      <w:r>
        <w:rPr>
          <w:bCs/>
          <w:b/>
        </w:rPr>
        <w:t xml:space="preserve">Interviews:</w:t>
      </w:r>
      <w:r>
        <w:t xml:space="preserve"> </w:t>
      </w:r>
      <w:r>
        <w:t xml:space="preserve">Semi-structured interviews will be conducted with key stakeholders to gather in-depth feedback.</w:t>
      </w:r>
    </w:p>
    <w:p>
      <w:pPr>
        <w:numPr>
          <w:ilvl w:val="0"/>
          <w:numId w:val="1003"/>
        </w:numPr>
        <w:pStyle w:val="Compact"/>
      </w:pPr>
      <w:r>
        <w:rPr>
          <w:bCs/>
          <w:b/>
        </w:rPr>
        <w:t xml:space="preserve">System Analytics:</w:t>
      </w:r>
      <w:r>
        <w:t xml:space="preserve"> </w:t>
      </w:r>
      <w:r>
        <w:t xml:space="preserve">Usage data from the Diplomat system will be analyzed to evaluate engagement and performance.</w:t>
      </w:r>
    </w:p>
    <w:bookmarkEnd w:id="25"/>
    <w:bookmarkStart w:id="26" w:name="timeline"/>
    <w:p>
      <w:pPr>
        <w:pStyle w:val="Heading3"/>
      </w:pPr>
      <w:r>
        <w:t xml:space="preserve">4.3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Setup of Diplomat system and training of participants.</w:t>
            </w:r>
          </w:p>
        </w:tc>
      </w:tr>
      <w:tr>
        <w:tc>
          <w:tcPr/>
          <w:p>
            <w:pPr>
              <w:pStyle w:val="Compact"/>
              <w:jc w:val="left"/>
            </w:pPr>
            <w:r>
              <w:t xml:space="preserve">Deployment</w:t>
            </w:r>
          </w:p>
        </w:tc>
        <w:tc>
          <w:tcPr/>
          <w:p>
            <w:pPr>
              <w:pStyle w:val="Compact"/>
              <w:jc w:val="left"/>
            </w:pPr>
            <w:r>
              <w:t xml:space="preserve">4 weeks</w:t>
            </w:r>
          </w:p>
        </w:tc>
        <w:tc>
          <w:tcPr/>
          <w:p>
            <w:pPr>
              <w:pStyle w:val="Compact"/>
              <w:jc w:val="left"/>
            </w:pPr>
            <w:r>
              <w:t xml:space="preserve">Active use of Diplomat in diplomatic and community settings.</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Gathering surveys, interviews, and system analytics.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Evaluating data and preparing final report.</w:t>
            </w:r>
          </w:p>
        </w:tc>
      </w:tr>
    </w:tbl>
    <w:bookmarkEnd w:id="26"/>
    <w:bookmarkEnd w:id="27"/>
    <w:bookmarkStart w:id="28" w:name="ethical-considerations"/>
    <w:p>
      <w:pPr>
        <w:pStyle w:val="Heading2"/>
      </w:pPr>
      <w:r>
        <w:t xml:space="preserve">5. Ethical Considerations</w:t>
      </w:r>
    </w:p>
    <w:p>
      <w:pPr>
        <w:pStyle w:val="FirstParagraph"/>
      </w:pPr>
      <w:r>
        <w:t xml:space="preserve">All participants in the Experiment Protocol for Diplomat in France Marseille will provide informed consent before engaging in any activities. Data privacy will be strictly maintained in accordance with French and European Union regulations. Participants will be informed of their right to withdraw from the experiment at any time without penalty.</w:t>
      </w:r>
    </w:p>
    <w:bookmarkEnd w:id="28"/>
    <w:bookmarkStart w:id="29" w:name="risk-management"/>
    <w:p>
      <w:pPr>
        <w:pStyle w:val="Heading2"/>
      </w:pPr>
      <w:r>
        <w:t xml:space="preserve">6. Risk Management</w:t>
      </w:r>
    </w:p>
    <w:p>
      <w:pPr>
        <w:pStyle w:val="FirstParagraph"/>
      </w:pPr>
      <w:r>
        <w:t xml:space="preserve">Potential risks associated with the deployment of Diplomat in France Marseille include technical failures, data breaches, and participant dissatisfaction. Mitigation strategies include regular system maintenance, robust cybersecurity measures, and continuous communication with stakeholders.</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Diplomat system in France Marseille. By adhering to this protocol, researchers and stakeholders can ensure that the experiment is conducted rigorously and ethically, yielding valuable insights into the potential of Diplomat to enhance diplomatic communication and cultural exchange.</w:t>
      </w:r>
    </w:p>
    <w:bookmarkEnd w:id="30"/>
    <w:p>
      <w:pPr>
        <w:pStyle w:val="BodyText"/>
      </w:pPr>
      <w:r>
        <w:t xml:space="preserve">For further information, please contact the Experiment Protocol Coordinator.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France Marseille</dc:title>
  <dc:creator/>
  <dc:language>en</dc:language>
  <cp:keywords/>
  <dcterms:created xsi:type="dcterms:W3CDTF">2026-10-10T09:10:47Z</dcterms:created>
  <dcterms:modified xsi:type="dcterms:W3CDTF">2026-10-10T09:10:47Z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