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Italy</w:t>
      </w:r>
      <w:r>
        <w:t xml:space="preserve"> </w:t>
      </w:r>
      <w:r>
        <w:t xml:space="preserve">Rome</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Italy Rome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Diplomat project, which is being conducted in Italy Rome. The primary objective of this experiment is to evaluate the effectiveness of the Diplomat system in enhancing diplomatic communication and decision-making processes within the context of international relations. The Diplomat system is designed to provide real-time analysis and recommendations based on complex geopolitical data, aiming to support diplomats and policymakers in making informed decisions.</w:t>
      </w:r>
    </w:p>
    <w:p>
      <w:pPr>
        <w:pStyle w:val="BodyText"/>
      </w:pPr>
      <w:r>
        <w:t xml:space="preserve">The choice of Italy Rome as the location for this experiment is strategic, given its historical significance as a center of diplomacy and its current role in international affairs. The city's rich cultural heritage and its position as the capital of Italy make it an ideal setting for testing the Diplomat system in a real-world environment.</w:t>
      </w:r>
    </w:p>
    <w:p>
      <w:pPr>
        <w:pStyle w:val="BodyText"/>
      </w:pPr>
      <w:r>
        <w:t xml:space="preserve">2. Objectives</w:t>
      </w:r>
    </w:p>
    <w:p>
      <w:pPr>
        <w:pStyle w:val="BodyText"/>
      </w:pPr>
      <w:r>
        <w:t xml:space="preserve">The main objectives of this Experiment Protocol are:</w:t>
      </w:r>
    </w:p>
    <w:p>
      <w:pPr>
        <w:numPr>
          <w:ilvl w:val="0"/>
          <w:numId w:val="1001"/>
        </w:numPr>
        <w:pStyle w:val="Compact"/>
      </w:pPr>
      <w:r>
        <w:t xml:space="preserve">To assess the accuracy and reliability of the Diplomat system in analyzing geopolitical data.</w:t>
      </w:r>
    </w:p>
    <w:p>
      <w:pPr>
        <w:numPr>
          <w:ilvl w:val="0"/>
          <w:numId w:val="1001"/>
        </w:numPr>
        <w:pStyle w:val="Compact"/>
      </w:pPr>
      <w:r>
        <w:t xml:space="preserve">To evaluate the system's ability to provide actionable insights and recommendations to diplomats and policymakers.</w:t>
      </w:r>
    </w:p>
    <w:p>
      <w:pPr>
        <w:numPr>
          <w:ilvl w:val="0"/>
          <w:numId w:val="1001"/>
        </w:numPr>
        <w:pStyle w:val="Compact"/>
      </w:pPr>
      <w:r>
        <w:t xml:space="preserve">To determine the impact of the Diplomat system on the efficiency and effectiveness of diplomatic communication and decision-making processes.</w:t>
      </w:r>
    </w:p>
    <w:p>
      <w:pPr>
        <w:numPr>
          <w:ilvl w:val="0"/>
          <w:numId w:val="1001"/>
        </w:numPr>
        <w:pStyle w:val="Compact"/>
      </w:pPr>
      <w:r>
        <w:t xml:space="preserve">To identify any potential challenges or limitations in the implementation of the Diplomat system in Italy Rome.</w:t>
      </w:r>
    </w:p>
    <w:p>
      <w:pPr>
        <w:pStyle w:val="FirstParagraph"/>
      </w:pPr>
      <w:r>
        <w:t xml:space="preserve">3. Methodology</w:t>
      </w:r>
    </w:p>
    <w:p>
      <w:pPr>
        <w:pStyle w:val="BodyText"/>
      </w:pPr>
      <w:r>
        <w:t xml:space="preserve">The Experiment Protocol will be conducted over a period of six months, starting from November 2023 and ending in April 2024. The methodology involves the following steps:</w:t>
      </w:r>
    </w:p>
    <w:p>
      <w:pPr>
        <w:numPr>
          <w:ilvl w:val="0"/>
          <w:numId w:val="1002"/>
        </w:numPr>
        <w:pStyle w:val="Compact"/>
      </w:pPr>
      <w:r>
        <w:rPr>
          <w:bCs/>
          <w:b/>
        </w:rPr>
        <w:t xml:space="preserve">Data Collection:</w:t>
      </w:r>
      <w:r>
        <w:t xml:space="preserve"> </w:t>
      </w:r>
      <w:r>
        <w:t xml:space="preserve">Geopolitical data will be collected from various sources, including government reports, news articles, and social media platforms. This data will be used to train and test the Diplomat system.</w:t>
      </w:r>
    </w:p>
    <w:p>
      <w:pPr>
        <w:numPr>
          <w:ilvl w:val="0"/>
          <w:numId w:val="1002"/>
        </w:numPr>
        <w:pStyle w:val="Compact"/>
      </w:pPr>
      <w:r>
        <w:rPr>
          <w:bCs/>
          <w:b/>
        </w:rPr>
        <w:t xml:space="preserve">System Implementation:</w:t>
      </w:r>
      <w:r>
        <w:t xml:space="preserve"> </w:t>
      </w:r>
      <w:r>
        <w:t xml:space="preserve">The Diplomat system will be installed and configured in a secure environment in Italy Rome. Access to the system will be granted to a select group of diplomats and policymakers.</w:t>
      </w:r>
    </w:p>
    <w:p>
      <w:pPr>
        <w:numPr>
          <w:ilvl w:val="0"/>
          <w:numId w:val="1002"/>
        </w:numPr>
        <w:pStyle w:val="Compact"/>
      </w:pPr>
      <w:r>
        <w:rPr>
          <w:bCs/>
          <w:b/>
        </w:rPr>
        <w:t xml:space="preserve">Training:</w:t>
      </w:r>
      <w:r>
        <w:t xml:space="preserve"> </w:t>
      </w:r>
      <w:r>
        <w:t xml:space="preserve">Participants will undergo training sessions to familiarize themselves with the Diplomat system and its features. Training materials will be provided in both English and Italian to ensure accessibility.</w:t>
      </w:r>
    </w:p>
    <w:p>
      <w:pPr>
        <w:numPr>
          <w:ilvl w:val="0"/>
          <w:numId w:val="1002"/>
        </w:numPr>
        <w:pStyle w:val="Compact"/>
      </w:pPr>
      <w:r>
        <w:rPr>
          <w:bCs/>
          <w:b/>
        </w:rPr>
        <w:t xml:space="preserve">Experiment Execution:</w:t>
      </w:r>
      <w:r>
        <w:t xml:space="preserve"> </w:t>
      </w:r>
      <w:r>
        <w:t xml:space="preserve">Participants will use the Diplomat system to analyze geopolitical scenarios and make decisions. Their interactions with the system will be monitored and recorded.</w:t>
      </w:r>
    </w:p>
    <w:p>
      <w:pPr>
        <w:numPr>
          <w:ilvl w:val="0"/>
          <w:numId w:val="1002"/>
        </w:numPr>
        <w:pStyle w:val="Compact"/>
      </w:pPr>
      <w:r>
        <w:rPr>
          <w:bCs/>
          <w:b/>
        </w:rPr>
        <w:t xml:space="preserve">Data Analysis:</w:t>
      </w:r>
      <w:r>
        <w:t xml:space="preserve"> </w:t>
      </w:r>
      <w:r>
        <w:t xml:space="preserve">Data collected during the experiment will be analyzed to evaluate the performance of the Diplomat system. Metrics such as accuracy, response time, and user satisfaction will be used to assess the system's effectiveness.</w:t>
      </w:r>
    </w:p>
    <w:p>
      <w:pPr>
        <w:numPr>
          <w:ilvl w:val="0"/>
          <w:numId w:val="1002"/>
        </w:numPr>
        <w:pStyle w:val="Compact"/>
      </w:pPr>
      <w:r>
        <w:rPr>
          <w:bCs/>
          <w:b/>
        </w:rPr>
        <w:t xml:space="preserve">Reporting:</w:t>
      </w:r>
      <w:r>
        <w:t xml:space="preserve"> </w:t>
      </w:r>
      <w:r>
        <w:t xml:space="preserve">A comprehensive report will be prepared, summarizing the findings of the experiment and providing recommendations for future improvements.</w:t>
      </w:r>
    </w:p>
    <w:p>
      <w:pPr>
        <w:pStyle w:val="FirstParagraph"/>
      </w:pPr>
      <w:r>
        <w:t xml:space="preserve">4. Participants</w:t>
      </w:r>
    </w:p>
    <w:p>
      <w:pPr>
        <w:pStyle w:val="BodyText"/>
      </w:pPr>
      <w:r>
        <w:t xml:space="preserve">The participants in this experiment will include:</w:t>
      </w:r>
    </w:p>
    <w:p>
      <w:pPr>
        <w:numPr>
          <w:ilvl w:val="0"/>
          <w:numId w:val="1003"/>
        </w:numPr>
        <w:pStyle w:val="Compact"/>
      </w:pPr>
      <w:r>
        <w:t xml:space="preserve">Diplomats from the Italian Ministry of Foreign Affairs and International Cooperation.</w:t>
      </w:r>
    </w:p>
    <w:p>
      <w:pPr>
        <w:numPr>
          <w:ilvl w:val="0"/>
          <w:numId w:val="1003"/>
        </w:numPr>
        <w:pStyle w:val="Compact"/>
      </w:pPr>
      <w:r>
        <w:t xml:space="preserve">Policymakers from relevant government departments.</w:t>
      </w:r>
    </w:p>
    <w:p>
      <w:pPr>
        <w:numPr>
          <w:ilvl w:val="0"/>
          <w:numId w:val="1003"/>
        </w:numPr>
        <w:pStyle w:val="Compact"/>
      </w:pPr>
      <w:r>
        <w:t xml:space="preserve">Researchers and analysts specializing in international relations.</w:t>
      </w:r>
    </w:p>
    <w:p>
      <w:pPr>
        <w:pStyle w:val="FirstParagraph"/>
      </w:pPr>
      <w:r>
        <w:t xml:space="preserve">Participants will be selected based on their experience and expertise in diplomatic affairs. A total of 50 participants will be involved in the experiment, with each participant assigned to a specific role within the Diplomat system.</w:t>
      </w:r>
    </w:p>
    <w:p>
      <w:pPr>
        <w:pStyle w:val="BodyText"/>
      </w:pPr>
      <w:r>
        <w:t xml:space="preserve">5. Data Collection and Analysis</w:t>
      </w:r>
    </w:p>
    <w:p>
      <w:pPr>
        <w:pStyle w:val="BodyText"/>
      </w:pPr>
      <w:r>
        <w:t xml:space="preserve">Data will be collected through various methods, including:</w:t>
      </w:r>
    </w:p>
    <w:p>
      <w:pPr>
        <w:numPr>
          <w:ilvl w:val="0"/>
          <w:numId w:val="1004"/>
        </w:numPr>
        <w:pStyle w:val="Compact"/>
      </w:pPr>
      <w:r>
        <w:t xml:space="preserve">System logs: Records of all interactions between participants and the Diplomat system.</w:t>
      </w:r>
    </w:p>
    <w:p>
      <w:pPr>
        <w:numPr>
          <w:ilvl w:val="0"/>
          <w:numId w:val="1004"/>
        </w:numPr>
        <w:pStyle w:val="Compact"/>
      </w:pPr>
      <w:r>
        <w:t xml:space="preserve">Surveys: Questionnaires administered to participants to gather feedback on their experience with the system.</w:t>
      </w:r>
    </w:p>
    <w:p>
      <w:pPr>
        <w:numPr>
          <w:ilvl w:val="0"/>
          <w:numId w:val="1004"/>
        </w:numPr>
        <w:pStyle w:val="Compact"/>
      </w:pPr>
      <w:r>
        <w:t xml:space="preserve">Interviews: In-depth interviews with a subset of participants to gain qualitative insights.</w:t>
      </w:r>
    </w:p>
    <w:p>
      <w:pPr>
        <w:numPr>
          <w:ilvl w:val="0"/>
          <w:numId w:val="1004"/>
        </w:numPr>
        <w:pStyle w:val="Compact"/>
      </w:pPr>
      <w:r>
        <w:t xml:space="preserve">Performance metrics: Quantitative data on the system's accuracy, response time, and other key performance indicators.</w:t>
      </w:r>
    </w:p>
    <w:p>
      <w:pPr>
        <w:pStyle w:val="FirstParagraph"/>
      </w:pPr>
      <w:r>
        <w:t xml:space="preserve">Data analysis will be conducted using statistical methods and machine learning algorithms to identify patterns and trends. The results will be used to evaluate the effectiveness of the Diplomat system and to identify areas for improvement.</w:t>
      </w:r>
    </w:p>
    <w:p>
      <w:pPr>
        <w:pStyle w:val="BodyText"/>
      </w:pPr>
      <w:r>
        <w:t xml:space="preserve">6. Ethical Considerations</w:t>
      </w:r>
    </w:p>
    <w:p>
      <w:pPr>
        <w:pStyle w:val="BodyText"/>
      </w:pPr>
      <w:r>
        <w:t xml:space="preserve">The Experiment Protocol adheres to strict ethical guidelines to ensure the protection of participants' rights and privacy. Key ethical considerations include:</w:t>
      </w:r>
    </w:p>
    <w:p>
      <w:pPr>
        <w:numPr>
          <w:ilvl w:val="0"/>
          <w:numId w:val="1005"/>
        </w:numPr>
        <w:pStyle w:val="Compact"/>
      </w:pPr>
      <w:r>
        <w:t xml:space="preserve">Informed consent: All participants will provide informed consent before participating in the experiment.</w:t>
      </w:r>
    </w:p>
    <w:p>
      <w:pPr>
        <w:numPr>
          <w:ilvl w:val="0"/>
          <w:numId w:val="1005"/>
        </w:numPr>
        <w:pStyle w:val="Compact"/>
      </w:pPr>
      <w:r>
        <w:t xml:space="preserve">Confidentiality: All data collected during the experiment will be kept confidential and used solely for research purposes.</w:t>
      </w:r>
    </w:p>
    <w:p>
      <w:pPr>
        <w:numPr>
          <w:ilvl w:val="0"/>
          <w:numId w:val="1005"/>
        </w:numPr>
        <w:pStyle w:val="Compact"/>
      </w:pPr>
      <w:r>
        <w:t xml:space="preserve">Data security: Robust security measures will be implemented to protect the data from unauthorized access or breaches.</w:t>
      </w:r>
    </w:p>
    <w:p>
      <w:pPr>
        <w:numPr>
          <w:ilvl w:val="0"/>
          <w:numId w:val="1005"/>
        </w:numPr>
        <w:pStyle w:val="Compact"/>
      </w:pPr>
      <w:r>
        <w:t xml:space="preserve">Voluntary participation: Participants will be free to withdraw from the experiment at any time without penalty.</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November 2023</w:t>
            </w:r>
          </w:p>
        </w:tc>
        <w:tc>
          <w:tcPr/>
          <w:p>
            <w:pPr>
              <w:pStyle w:val="Compact"/>
              <w:jc w:val="left"/>
            </w:pPr>
            <w:r>
              <w:t xml:space="preserve">Data collection, system setup, participant selection</w:t>
            </w:r>
          </w:p>
        </w:tc>
      </w:tr>
      <w:tr>
        <w:tc>
          <w:tcPr/>
          <w:p>
            <w:pPr>
              <w:pStyle w:val="Compact"/>
              <w:jc w:val="left"/>
            </w:pPr>
            <w:r>
              <w:t xml:space="preserve">Training</w:t>
            </w:r>
          </w:p>
        </w:tc>
        <w:tc>
          <w:tcPr/>
          <w:p>
            <w:pPr>
              <w:pStyle w:val="Compact"/>
              <w:jc w:val="left"/>
            </w:pPr>
            <w:r>
              <w:t xml:space="preserve">December 2023</w:t>
            </w:r>
          </w:p>
        </w:tc>
        <w:tc>
          <w:tcPr/>
          <w:p>
            <w:pPr>
              <w:pStyle w:val="Compact"/>
              <w:jc w:val="left"/>
            </w:pPr>
            <w:r>
              <w:t xml:space="preserve">Training sessions for participants</w:t>
            </w:r>
          </w:p>
        </w:tc>
      </w:tr>
      <w:tr>
        <w:tc>
          <w:tcPr/>
          <w:p>
            <w:pPr>
              <w:pStyle w:val="Compact"/>
              <w:jc w:val="left"/>
            </w:pPr>
            <w:r>
              <w:t xml:space="preserve">Experiment Execution</w:t>
            </w:r>
          </w:p>
        </w:tc>
        <w:tc>
          <w:tcPr/>
          <w:p>
            <w:pPr>
              <w:pStyle w:val="Compact"/>
              <w:jc w:val="left"/>
            </w:pPr>
            <w:r>
              <w:t xml:space="preserve">January - March 2024</w:t>
            </w:r>
          </w:p>
        </w:tc>
        <w:tc>
          <w:tcPr/>
          <w:p>
            <w:pPr>
              <w:pStyle w:val="Compact"/>
              <w:jc w:val="left"/>
            </w:pPr>
            <w:r>
              <w:t xml:space="preserve">Participants use the Diplomat system, data collection</w:t>
            </w:r>
          </w:p>
        </w:tc>
      </w:tr>
      <w:tr>
        <w:tc>
          <w:tcPr/>
          <w:p>
            <w:pPr>
              <w:pStyle w:val="Compact"/>
              <w:jc w:val="left"/>
            </w:pPr>
            <w:r>
              <w:t xml:space="preserve">Data Analysis</w:t>
            </w:r>
          </w:p>
        </w:tc>
        <w:tc>
          <w:tcPr/>
          <w:p>
            <w:pPr>
              <w:pStyle w:val="Compact"/>
              <w:jc w:val="left"/>
            </w:pPr>
            <w:r>
              <w:t xml:space="preserve">April 2024</w:t>
            </w:r>
          </w:p>
        </w:tc>
        <w:tc>
          <w:tcPr/>
          <w:p>
            <w:pPr>
              <w:pStyle w:val="Compact"/>
              <w:jc w:val="left"/>
            </w:pPr>
            <w:r>
              <w:t xml:space="preserve">Analyze data, prepare report</w:t>
            </w:r>
          </w:p>
        </w:tc>
      </w:tr>
    </w:tbl>
    <w:p>
      <w:pPr>
        <w:pStyle w:val="BodyText"/>
      </w:pPr>
      <w:r>
        <w:t xml:space="preserve">8. Conclusion</w:t>
      </w:r>
    </w:p>
    <w:p>
      <w:pPr>
        <w:pStyle w:val="BodyText"/>
      </w:pPr>
      <w:r>
        <w:t xml:space="preserve">This Experiment Protocol outlines the framework for evaluating the Diplomat system in Italy Rome. By following this protocol, we aim to gain valuable insights into the system's effectiveness and to contribute to the advancement of diplomatic communication and decision-making processes. The results of this experiment will be shared with relevant stakeholders and used to inform future developments in the field of diplomatic technology.</w:t>
      </w:r>
    </w:p>
    <w:p>
      <w:pPr>
        <w:pStyle w:val="BodyText"/>
      </w:pPr>
      <w:r>
        <w:t xml:space="preserve">For further information, please contact the project coordinator at [email protected].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Italy Rome</dc:title>
  <dc:creator/>
  <dc:language>en</dc:language>
  <cp:keywords/>
  <dcterms:created xsi:type="dcterms:W3CDTF">2026-10-10T01:54:38Z</dcterms:created>
  <dcterms:modified xsi:type="dcterms:W3CDTF">2026-10-10T01:54:38Z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