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Deployment</w:t>
      </w:r>
      <w:r>
        <w:t xml:space="preserve"> </w:t>
      </w:r>
      <w:r>
        <w:t xml:space="preserve">in</w:t>
      </w:r>
      <w:r>
        <w:t xml:space="preserve"> </w:t>
      </w:r>
      <w:r>
        <w:t xml:space="preserve">Peru</w:t>
      </w:r>
      <w:r>
        <w:t xml:space="preserve"> </w:t>
      </w:r>
      <w:r>
        <w:t xml:space="preserve">Lima</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Peru Lima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deployment and evaluation of the Diplomat system in Peru Lima. The Diplomat system is designed to facilitate secure, efficient, and transparent communication and data exchange between government entities, international organizations, and local stakeholders. This experiment aims to assess the system's performance, usability, and impact in the unique socio-political and technological context of Peru Lima.</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performance of the Diplomat system in Peru Lima, including latency, reliability, and security.</w:t>
      </w:r>
    </w:p>
    <w:p>
      <w:pPr>
        <w:numPr>
          <w:ilvl w:val="0"/>
          <w:numId w:val="1001"/>
        </w:numPr>
        <w:pStyle w:val="Compact"/>
      </w:pPr>
      <w:r>
        <w:t xml:space="preserve">To assess the usability and acceptance of the Diplomat system by government officials, diplomats, and local stakeholders in Peru Lima.</w:t>
      </w:r>
    </w:p>
    <w:p>
      <w:pPr>
        <w:numPr>
          <w:ilvl w:val="0"/>
          <w:numId w:val="1001"/>
        </w:numPr>
        <w:pStyle w:val="Compact"/>
      </w:pPr>
      <w:r>
        <w:t xml:space="preserve">To identify potential challenges and opportunities for integrating the Diplomat system into existing governmental and diplomatic workflows in Peru Lima.</w:t>
      </w:r>
    </w:p>
    <w:p>
      <w:pPr>
        <w:numPr>
          <w:ilvl w:val="0"/>
          <w:numId w:val="1001"/>
        </w:numPr>
        <w:pStyle w:val="Compact"/>
      </w:pPr>
      <w:r>
        <w:t xml:space="preserve">To gather qualitative and quantitative data to inform future iterations and deployments of the Diplomat system.</w:t>
      </w:r>
    </w:p>
    <w:bookmarkEnd w:id="22"/>
    <w:bookmarkStart w:id="23" w:name="scope"/>
    <w:p>
      <w:pPr>
        <w:pStyle w:val="Heading2"/>
      </w:pPr>
      <w:r>
        <w:t xml:space="preserve">3. Scope</w:t>
      </w:r>
    </w:p>
    <w:p>
      <w:pPr>
        <w:pStyle w:val="FirstParagraph"/>
      </w:pPr>
      <w:r>
        <w:t xml:space="preserve">This experiment will focus on the deployment of the Diplomat system within selected government offices and diplomatic missions in Peru Lima. The scope includes:</w:t>
      </w:r>
    </w:p>
    <w:p>
      <w:pPr>
        <w:numPr>
          <w:ilvl w:val="0"/>
          <w:numId w:val="1002"/>
        </w:numPr>
        <w:pStyle w:val="Compact"/>
      </w:pPr>
      <w:r>
        <w:t xml:space="preserve">Installation and configuration of the Diplomat system in designated locations.</w:t>
      </w:r>
    </w:p>
    <w:p>
      <w:pPr>
        <w:numPr>
          <w:ilvl w:val="0"/>
          <w:numId w:val="1002"/>
        </w:numPr>
        <w:pStyle w:val="Compact"/>
      </w:pPr>
      <w:r>
        <w:t xml:space="preserve">Training sessions for users in Peru Lima.</w:t>
      </w:r>
    </w:p>
    <w:p>
      <w:pPr>
        <w:numPr>
          <w:ilvl w:val="0"/>
          <w:numId w:val="1002"/>
        </w:numPr>
        <w:pStyle w:val="Compact"/>
      </w:pPr>
      <w:r>
        <w:t xml:space="preserve">Monitoring and data collection over a three-month period.</w:t>
      </w:r>
    </w:p>
    <w:p>
      <w:pPr>
        <w:numPr>
          <w:ilvl w:val="0"/>
          <w:numId w:val="1002"/>
        </w:numPr>
        <w:pStyle w:val="Compact"/>
      </w:pPr>
      <w:r>
        <w:t xml:space="preserve">Feedback collection from users and stakeholders in Peru Lima.</w:t>
      </w:r>
    </w:p>
    <w:bookmarkEnd w:id="23"/>
    <w:bookmarkStart w:id="28"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include government officials, diplomats, and local stakeholders from Peru Lima. Selection criteria will ensure a diverse representation of roles and responsibilities.</w:t>
      </w:r>
    </w:p>
    <w:bookmarkEnd w:id="24"/>
    <w:bookmarkStart w:id="25" w:name="system-deployment"/>
    <w:p>
      <w:pPr>
        <w:pStyle w:val="Heading3"/>
      </w:pPr>
      <w:r>
        <w:t xml:space="preserve">4.2. System Deployment</w:t>
      </w:r>
    </w:p>
    <w:p>
      <w:pPr>
        <w:pStyle w:val="FirstParagraph"/>
      </w:pPr>
      <w:r>
        <w:t xml:space="preserve">The Diplomat system will be deployed in a controlled environment within Peru Lima. Initial setup will include hardware installation, software configuration, and network integration.</w:t>
      </w:r>
    </w:p>
    <w:bookmarkEnd w:id="25"/>
    <w:bookmarkStart w:id="26" w:name="training"/>
    <w:p>
      <w:pPr>
        <w:pStyle w:val="Heading3"/>
      </w:pPr>
      <w:r>
        <w:t xml:space="preserve">4.3. Training</w:t>
      </w:r>
    </w:p>
    <w:p>
      <w:pPr>
        <w:pStyle w:val="FirstParagraph"/>
      </w:pPr>
      <w:r>
        <w:t xml:space="preserve">Comprehensive training sessions will be conducted for all participants in Peru Lima. Training materials will be provided in both Spanish and English to accommodate local language preferences.</w:t>
      </w:r>
    </w:p>
    <w:bookmarkEnd w:id="26"/>
    <w:bookmarkStart w:id="27" w:name="data-collection"/>
    <w:p>
      <w:pPr>
        <w:pStyle w:val="Heading3"/>
      </w:pPr>
      <w:r>
        <w:t xml:space="preserve">4.4. Data Collection</w:t>
      </w:r>
    </w:p>
    <w:p>
      <w:pPr>
        <w:pStyle w:val="FirstParagraph"/>
      </w:pPr>
      <w:r>
        <w:t xml:space="preserve">Data will be collected through system logs, user surveys, interviews, and observational studies. Metrics will include system uptime, response times, user satisfaction scores, and incident reports.</w:t>
      </w:r>
    </w:p>
    <w:bookmarkEnd w:id="27"/>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Site selection, participant recruitment, and initial setup in Peru Lima.</w:t>
            </w:r>
          </w:p>
        </w:tc>
      </w:tr>
      <w:tr>
        <w:tc>
          <w:tcPr/>
          <w:p>
            <w:pPr>
              <w:pStyle w:val="Compact"/>
              <w:jc w:val="left"/>
            </w:pPr>
            <w:r>
              <w:t xml:space="preserve">Deployment</w:t>
            </w:r>
          </w:p>
        </w:tc>
        <w:tc>
          <w:tcPr/>
          <w:p>
            <w:pPr>
              <w:pStyle w:val="Compact"/>
              <w:jc w:val="left"/>
            </w:pPr>
            <w:r>
              <w:t xml:space="preserve">1 week</w:t>
            </w:r>
          </w:p>
        </w:tc>
        <w:tc>
          <w:tcPr/>
          <w:p>
            <w:pPr>
              <w:pStyle w:val="Compact"/>
              <w:jc w:val="left"/>
            </w:pPr>
            <w:r>
              <w:t xml:space="preserve">Installation and configuration of the Diplomat system in Peru Lima.</w:t>
            </w:r>
          </w:p>
        </w:tc>
      </w:tr>
      <w:tr>
        <w:tc>
          <w:tcPr/>
          <w:p>
            <w:pPr>
              <w:pStyle w:val="Compact"/>
              <w:jc w:val="left"/>
            </w:pPr>
            <w:r>
              <w:t xml:space="preserve">Training</w:t>
            </w:r>
          </w:p>
        </w:tc>
        <w:tc>
          <w:tcPr/>
          <w:p>
            <w:pPr>
              <w:pStyle w:val="Compact"/>
              <w:jc w:val="left"/>
            </w:pPr>
            <w:r>
              <w:t xml:space="preserve">1 week</w:t>
            </w:r>
          </w:p>
        </w:tc>
        <w:tc>
          <w:tcPr/>
          <w:p>
            <w:pPr>
              <w:pStyle w:val="Compact"/>
              <w:jc w:val="left"/>
            </w:pPr>
            <w:r>
              <w:t xml:space="preserve">Conduct training sessions for users in Peru Lima.</w:t>
            </w:r>
          </w:p>
        </w:tc>
      </w:tr>
      <w:tr>
        <w:tc>
          <w:tcPr/>
          <w:p>
            <w:pPr>
              <w:pStyle w:val="Compact"/>
              <w:jc w:val="left"/>
            </w:pPr>
            <w:r>
              <w:t xml:space="preserve">Operation</w:t>
            </w:r>
          </w:p>
        </w:tc>
        <w:tc>
          <w:tcPr/>
          <w:p>
            <w:pPr>
              <w:pStyle w:val="Compact"/>
              <w:jc w:val="left"/>
            </w:pPr>
            <w:r>
              <w:t xml:space="preserve">3 months</w:t>
            </w:r>
          </w:p>
        </w:tc>
        <w:tc>
          <w:tcPr/>
          <w:p>
            <w:pPr>
              <w:pStyle w:val="Compact"/>
              <w:jc w:val="left"/>
            </w:pPr>
            <w:r>
              <w:t xml:space="preserve">Active use of the Diplomat system with continuous monitoring in Peru Lima.</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and report preparation.</w:t>
            </w:r>
          </w:p>
        </w:tc>
      </w:tr>
    </w:tbl>
    <w:bookmarkEnd w:id="29"/>
    <w:bookmarkStart w:id="30" w:name="ethical-considerations"/>
    <w:p>
      <w:pPr>
        <w:pStyle w:val="Heading2"/>
      </w:pPr>
      <w:r>
        <w:t xml:space="preserve">6. Ethical Considerations</w:t>
      </w:r>
    </w:p>
    <w:p>
      <w:pPr>
        <w:pStyle w:val="FirstParagraph"/>
      </w:pPr>
      <w:r>
        <w:t xml:space="preserve">All participants in Peru Lima will provide informed consent before joining the experiment. Data privacy and security will be strictly maintained in accordance with local regulations and international standards. Participants will have the right to withdraw from the experiment at any time without penalty.</w:t>
      </w:r>
    </w:p>
    <w:bookmarkEnd w:id="30"/>
    <w:bookmarkStart w:id="31" w:name="risk-management"/>
    <w:p>
      <w:pPr>
        <w:pStyle w:val="Heading2"/>
      </w:pPr>
      <w:r>
        <w:t xml:space="preserve">7. Risk Management</w:t>
      </w:r>
    </w:p>
    <w:p>
      <w:pPr>
        <w:pStyle w:val="FirstParagraph"/>
      </w:pPr>
      <w:r>
        <w:t xml:space="preserve">Potential risks include technical failures, user resistance, and data breaches. Mitigation strategies include:</w:t>
      </w:r>
    </w:p>
    <w:p>
      <w:pPr>
        <w:numPr>
          <w:ilvl w:val="0"/>
          <w:numId w:val="1003"/>
        </w:numPr>
        <w:pStyle w:val="Compact"/>
      </w:pPr>
      <w:r>
        <w:t xml:space="preserve">Regular system maintenance and updates.</w:t>
      </w:r>
    </w:p>
    <w:p>
      <w:pPr>
        <w:numPr>
          <w:ilvl w:val="0"/>
          <w:numId w:val="1003"/>
        </w:numPr>
        <w:pStyle w:val="Compact"/>
      </w:pPr>
      <w:r>
        <w:t xml:space="preserve">Comprehensive user training and support.</w:t>
      </w:r>
    </w:p>
    <w:p>
      <w:pPr>
        <w:numPr>
          <w:ilvl w:val="0"/>
          <w:numId w:val="1003"/>
        </w:numPr>
        <w:pStyle w:val="Compact"/>
      </w:pPr>
      <w:r>
        <w:t xml:space="preserve">Implementation of robust security protocols.</w:t>
      </w:r>
    </w:p>
    <w:bookmarkEnd w:id="31"/>
    <w:bookmarkStart w:id="32" w:name="conclusion"/>
    <w:p>
      <w:pPr>
        <w:pStyle w:val="Heading2"/>
      </w:pPr>
      <w:r>
        <w:t xml:space="preserve">8. Conclusion</w:t>
      </w:r>
    </w:p>
    <w:p>
      <w:pPr>
        <w:pStyle w:val="FirstParagraph"/>
      </w:pPr>
      <w:r>
        <w:t xml:space="preserve">This Experiment Protocol provides a structured approach to evaluating the Diplomat system in Peru Lima. By following this protocol, we aim to gain valuable insights into the system's effectiveness and identify areas for improvement. The findings will contribute to the broader understanding of how digital tools can enhance diplomatic and governmental operations in Peru Lima and beyond.</w:t>
      </w:r>
    </w:p>
    <w:bookmarkEnd w:id="32"/>
    <w:bookmarkStart w:id="33" w:name="references"/>
    <w:p>
      <w:pPr>
        <w:pStyle w:val="Heading2"/>
      </w:pPr>
      <w:r>
        <w:t xml:space="preserve">9. References</w:t>
      </w:r>
    </w:p>
    <w:p>
      <w:pPr>
        <w:numPr>
          <w:ilvl w:val="0"/>
          <w:numId w:val="1004"/>
        </w:numPr>
        <w:pStyle w:val="Compact"/>
      </w:pPr>
      <w:r>
        <w:t xml:space="preserve">Peru Lima Government IT Standards (2023)</w:t>
      </w:r>
    </w:p>
    <w:p>
      <w:pPr>
        <w:numPr>
          <w:ilvl w:val="0"/>
          <w:numId w:val="1004"/>
        </w:numPr>
        <w:pStyle w:val="Compact"/>
      </w:pPr>
      <w:r>
        <w:t xml:space="preserve">International Diplomatic Communication Guidelines (2022)</w:t>
      </w:r>
    </w:p>
    <w:p>
      <w:pPr>
        <w:numPr>
          <w:ilvl w:val="0"/>
          <w:numId w:val="1004"/>
        </w:numPr>
        <w:pStyle w:val="Compact"/>
      </w:pPr>
      <w:r>
        <w:t xml:space="preserve">Diplomat System Technical Documentation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Deployment in Peru Lima</dc:title>
  <dc:creator/>
  <dc:language>en</dc:language>
  <cp:keywords/>
  <dcterms:created xsi:type="dcterms:W3CDTF">2026-10-10T04:29:11Z</dcterms:created>
  <dcterms:modified xsi:type="dcterms:W3CDTF">2026-10-10T04:29:11Z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