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project, which is being conducted in the United Kingdom Manchester area. The primary objective of this experiment is to evaluate the effectiveness of the Diplomat system in enhancing diplomatic communication and collaboration among various stakeholders in the region. The Diplomat system is designed to facilitate seamless interaction, information sharing, and decision-making processes among diplomatic entities, government agencies, and international organizations.</w:t>
      </w:r>
    </w:p>
    <w:p>
      <w:pPr>
        <w:pStyle w:val="BodyText"/>
      </w:pPr>
      <w:r>
        <w:t xml:space="preserve">The United Kingdom Manchester region has been selected as the pilot location due to its strategic importance as a hub for international trade, cultural exchange, and diplomatic activities. The diverse population and multicultural environment of Manchester provide an ideal setting for testing the Diplomat system's capabilities in a real-world scenario.</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assess the usability and functionality of the Diplomat system in facilitating diplomatic communication.</w:t>
      </w:r>
    </w:p>
    <w:p>
      <w:pPr>
        <w:numPr>
          <w:ilvl w:val="0"/>
          <w:numId w:val="1001"/>
        </w:numPr>
        <w:pStyle w:val="Compact"/>
      </w:pPr>
      <w:r>
        <w:t xml:space="preserve">To evaluate the system's ability to enhance collaboration among different stakeholders in the United Kingdom Manchester region.</w:t>
      </w:r>
    </w:p>
    <w:p>
      <w:pPr>
        <w:numPr>
          <w:ilvl w:val="0"/>
          <w:numId w:val="1001"/>
        </w:numPr>
        <w:pStyle w:val="Compact"/>
      </w:pPr>
      <w:r>
        <w:t xml:space="preserve">To identify any technical or operational challenges that may arise during the implementation of the Diplomat system.</w:t>
      </w:r>
    </w:p>
    <w:p>
      <w:pPr>
        <w:numPr>
          <w:ilvl w:val="0"/>
          <w:numId w:val="1001"/>
        </w:numPr>
        <w:pStyle w:val="Compact"/>
      </w:pPr>
      <w:r>
        <w:t xml:space="preserve">To gather feedback from users and stakeholders to improve the system's design and functionality.</w:t>
      </w:r>
    </w:p>
    <w:p>
      <w:pPr>
        <w:numPr>
          <w:ilvl w:val="0"/>
          <w:numId w:val="1001"/>
        </w:numPr>
        <w:pStyle w:val="Compact"/>
      </w:pPr>
      <w:r>
        <w:t xml:space="preserve">To measure the impact of the Diplomat system on the efficiency and effectiveness of diplomatic processes in the region.</w:t>
      </w:r>
    </w:p>
    <w:p>
      <w:pPr>
        <w:pStyle w:val="FirstParagraph"/>
      </w:pPr>
      <w:r>
        <w:t xml:space="preserve">3. Methodology</w:t>
      </w:r>
    </w:p>
    <w:p>
      <w:pPr>
        <w:pStyle w:val="BodyText"/>
      </w:pPr>
      <w:r>
        <w:t xml:space="preserve">The Experiment Protocol will be conducted in three phases: preparation, implementation, and evaluation. Each phase will involve specific activities and tasks to ensure the successful execution of the experiment.</w:t>
      </w:r>
    </w:p>
    <w:bookmarkStart w:id="21" w:name="preparation-phase"/>
    <w:p>
      <w:pPr>
        <w:pStyle w:val="Heading3"/>
      </w:pPr>
      <w:r>
        <w:t xml:space="preserve">3.1 Preparation Phase</w:t>
      </w:r>
    </w:p>
    <w:p>
      <w:pPr>
        <w:pStyle w:val="FirstParagraph"/>
      </w:pPr>
      <w:r>
        <w:t xml:space="preserve">During the preparation phase, the following activities will be carried out:</w:t>
      </w:r>
    </w:p>
    <w:p>
      <w:pPr>
        <w:numPr>
          <w:ilvl w:val="0"/>
          <w:numId w:val="1002"/>
        </w:numPr>
        <w:pStyle w:val="Compact"/>
      </w:pPr>
      <w:r>
        <w:t xml:space="preserve">Selection of participants: A diverse group of stakeholders, including diplomats, government officials, and representatives from international organizations, will be selected to participate in the experiment.</w:t>
      </w:r>
    </w:p>
    <w:p>
      <w:pPr>
        <w:numPr>
          <w:ilvl w:val="0"/>
          <w:numId w:val="1002"/>
        </w:numPr>
        <w:pStyle w:val="Compact"/>
      </w:pPr>
      <w:r>
        <w:t xml:space="preserve">Training: Participants will receive training on how to use the Diplomat system, including its features, functionalities, and best practices.</w:t>
      </w:r>
    </w:p>
    <w:p>
      <w:pPr>
        <w:numPr>
          <w:ilvl w:val="0"/>
          <w:numId w:val="1002"/>
        </w:numPr>
        <w:pStyle w:val="Compact"/>
      </w:pPr>
      <w:r>
        <w:t xml:space="preserve">Setup: The Diplomat system will be installed and configured in the United Kingdom Manchester region, ensuring that all necessary hardware and software requirements are met.</w:t>
      </w:r>
    </w:p>
    <w:p>
      <w:pPr>
        <w:numPr>
          <w:ilvl w:val="0"/>
          <w:numId w:val="1002"/>
        </w:numPr>
        <w:pStyle w:val="Compact"/>
      </w:pPr>
      <w:r>
        <w:t xml:space="preserve">Data collection tools: Surveys, interviews, and observation protocols will be developed to collect data during the experiment.</w:t>
      </w:r>
    </w:p>
    <w:bookmarkEnd w:id="21"/>
    <w:bookmarkStart w:id="22" w:name="implementation-phase"/>
    <w:p>
      <w:pPr>
        <w:pStyle w:val="Heading3"/>
      </w:pPr>
      <w:r>
        <w:t xml:space="preserve">3.2 Implementation Phase</w:t>
      </w:r>
    </w:p>
    <w:p>
      <w:pPr>
        <w:pStyle w:val="FirstParagraph"/>
      </w:pPr>
      <w:r>
        <w:t xml:space="preserve">During the implementation phase, the Diplomat system will be actively used by participants to facilitate diplomatic communication and collaboration. The following activities will be conducted:</w:t>
      </w:r>
    </w:p>
    <w:p>
      <w:pPr>
        <w:numPr>
          <w:ilvl w:val="0"/>
          <w:numId w:val="1003"/>
        </w:numPr>
        <w:pStyle w:val="Compact"/>
      </w:pPr>
      <w:r>
        <w:t xml:space="preserve">Regular meetings: Participants will hold regular meetings using the Diplomat system to discuss various diplomatic issues and initiatives.</w:t>
      </w:r>
    </w:p>
    <w:p>
      <w:pPr>
        <w:numPr>
          <w:ilvl w:val="0"/>
          <w:numId w:val="1003"/>
        </w:numPr>
        <w:pStyle w:val="Compact"/>
      </w:pPr>
      <w:r>
        <w:t xml:space="preserve">Information sharing: Participants will use the system to share information, documents, and resources related to diplomatic activities.</w:t>
      </w:r>
    </w:p>
    <w:p>
      <w:pPr>
        <w:numPr>
          <w:ilvl w:val="0"/>
          <w:numId w:val="1003"/>
        </w:numPr>
        <w:pStyle w:val="Compact"/>
      </w:pPr>
      <w:r>
        <w:t xml:space="preserve">Decision-making: The Diplomat system will be used to support decision-making processes, including voting, consensus-building, and conflict resolution.</w:t>
      </w:r>
    </w:p>
    <w:p>
      <w:pPr>
        <w:numPr>
          <w:ilvl w:val="0"/>
          <w:numId w:val="1003"/>
        </w:numPr>
        <w:pStyle w:val="Compact"/>
      </w:pPr>
      <w:r>
        <w:t xml:space="preserve">Monitoring: The system's performance will be monitored to identify any technical issues or bottlenecks.</w:t>
      </w:r>
    </w:p>
    <w:bookmarkEnd w:id="22"/>
    <w:bookmarkStart w:id="23" w:name="evaluation-phase"/>
    <w:p>
      <w:pPr>
        <w:pStyle w:val="Heading3"/>
      </w:pPr>
      <w:r>
        <w:t xml:space="preserve">3.3 Evaluation Phase</w:t>
      </w:r>
    </w:p>
    <w:p>
      <w:pPr>
        <w:pStyle w:val="FirstParagraph"/>
      </w:pPr>
      <w:r>
        <w:t xml:space="preserve">During the evaluation phase, data collected during the experiment will be analyzed to assess the effectiveness of the Diplomat system. The following activities will be conducted:</w:t>
      </w:r>
    </w:p>
    <w:p>
      <w:pPr>
        <w:numPr>
          <w:ilvl w:val="0"/>
          <w:numId w:val="1004"/>
        </w:numPr>
        <w:pStyle w:val="Compact"/>
      </w:pPr>
      <w:r>
        <w:t xml:space="preserve">Data analysis: Quantitative and qualitative data will be analyzed to evaluate the system's usability, functionality, and impact on diplomatic processes.</w:t>
      </w:r>
    </w:p>
    <w:p>
      <w:pPr>
        <w:numPr>
          <w:ilvl w:val="0"/>
          <w:numId w:val="1004"/>
        </w:numPr>
        <w:pStyle w:val="Compact"/>
      </w:pPr>
      <w:r>
        <w:t xml:space="preserve">Feedback collection: Participants will be asked to provide feedback on their experience with the Diplomat system, including any challenges they encountered and suggestions for improvement.</w:t>
      </w:r>
    </w:p>
    <w:p>
      <w:pPr>
        <w:numPr>
          <w:ilvl w:val="0"/>
          <w:numId w:val="1004"/>
        </w:numPr>
        <w:pStyle w:val="Compact"/>
      </w:pPr>
      <w:r>
        <w:t xml:space="preserve">Reporting: A comprehensive report will be prepared summarizing the findings of the experiment, including recommendations for future improvements and potential applications of the Diplomat system in other regions.</w:t>
      </w:r>
    </w:p>
    <w:bookmarkEnd w:id="23"/>
    <w:p>
      <w:pPr>
        <w:pStyle w:val="FirstParagraph"/>
      </w:pPr>
      <w:r>
        <w:t xml:space="preserve">4. Ethical Considerations</w:t>
      </w:r>
    </w:p>
    <w:p>
      <w:pPr>
        <w:pStyle w:val="BodyText"/>
      </w:pPr>
      <w:r>
        <w:t xml:space="preserve">The Experiment Protocol will adhere to ethical guidelines to ensure the protection of participants' rights and privacy. The following measures will be taken:</w:t>
      </w:r>
    </w:p>
    <w:p>
      <w:pPr>
        <w:numPr>
          <w:ilvl w:val="0"/>
          <w:numId w:val="1005"/>
        </w:numPr>
        <w:pStyle w:val="Compact"/>
      </w:pPr>
      <w:r>
        <w:t xml:space="preserve">Informed consent: All participants will provide informed consent before participating in the experiment.</w:t>
      </w:r>
    </w:p>
    <w:p>
      <w:pPr>
        <w:numPr>
          <w:ilvl w:val="0"/>
          <w:numId w:val="1005"/>
        </w:numPr>
        <w:pStyle w:val="Compact"/>
      </w:pPr>
      <w:r>
        <w:t xml:space="preserve">Confidentiality: Participants' identities and personal information will be kept confidential.</w:t>
      </w:r>
    </w:p>
    <w:p>
      <w:pPr>
        <w:numPr>
          <w:ilvl w:val="0"/>
          <w:numId w:val="1005"/>
        </w:numPr>
        <w:pStyle w:val="Compact"/>
      </w:pPr>
      <w:r>
        <w:t xml:space="preserve">Data security: All data collected during the experiment will be stored securely and accessed only by authorized personnel.</w:t>
      </w:r>
    </w:p>
    <w:p>
      <w:pPr>
        <w:numPr>
          <w:ilvl w:val="0"/>
          <w:numId w:val="1005"/>
        </w:numPr>
        <w:pStyle w:val="Compact"/>
      </w:pPr>
      <w:r>
        <w:t xml:space="preserve">Voluntary participation: Participants will be free to withdraw from the experiment at any time without penalty.</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Participant selection, training, system setup, data collection tools development</w:t>
            </w:r>
          </w:p>
        </w:tc>
      </w:tr>
      <w:tr>
        <w:tc>
          <w:tcPr/>
          <w:p>
            <w:pPr>
              <w:pStyle w:val="Compact"/>
              <w:jc w:val="left"/>
            </w:pPr>
            <w:r>
              <w:t xml:space="preserve">Implementation</w:t>
            </w:r>
          </w:p>
        </w:tc>
        <w:tc>
          <w:tcPr/>
          <w:p>
            <w:pPr>
              <w:pStyle w:val="Compact"/>
              <w:jc w:val="left"/>
            </w:pPr>
            <w:r>
              <w:t xml:space="preserve">8 weeks</w:t>
            </w:r>
          </w:p>
        </w:tc>
        <w:tc>
          <w:tcPr/>
          <w:p>
            <w:pPr>
              <w:pStyle w:val="Compact"/>
              <w:jc w:val="left"/>
            </w:pPr>
            <w:r>
              <w:t xml:space="preserve">Regular meetings, information sharing, decision-making, monitoring</w:t>
            </w:r>
          </w:p>
        </w:tc>
      </w:tr>
      <w:tr>
        <w:tc>
          <w:tcPr/>
          <w:p>
            <w:pPr>
              <w:pStyle w:val="Compact"/>
              <w:jc w:val="left"/>
            </w:pPr>
            <w:r>
              <w:t xml:space="preserve">Evaluation</w:t>
            </w:r>
          </w:p>
        </w:tc>
        <w:tc>
          <w:tcPr/>
          <w:p>
            <w:pPr>
              <w:pStyle w:val="Compact"/>
              <w:jc w:val="left"/>
            </w:pPr>
            <w:r>
              <w:t xml:space="preserve">4 weeks</w:t>
            </w:r>
          </w:p>
        </w:tc>
        <w:tc>
          <w:tcPr/>
          <w:p>
            <w:pPr>
              <w:pStyle w:val="Compact"/>
              <w:jc w:val="left"/>
            </w:pPr>
            <w:r>
              <w:t xml:space="preserve">Data analysis, feedback collection, reporting</w:t>
            </w:r>
          </w:p>
        </w:tc>
      </w:tr>
    </w:tbl>
    <w:p>
      <w:pPr>
        <w:pStyle w:val="BodyText"/>
      </w:pPr>
      <w:r>
        <w:t xml:space="preserve">6. Conclusion</w:t>
      </w:r>
    </w:p>
    <w:p>
      <w:pPr>
        <w:pStyle w:val="BodyText"/>
      </w:pPr>
      <w:r>
        <w:t xml:space="preserve">This Experiment Protocol outlines the procedures and activities for testing the Diplomat system in the United Kingdom Manchester region. By following this protocol, we aim to gain valuable insights into the system's effectiveness in enhancing diplomatic communication and collaboration. The findings of this experiment will inform future developments and potential applications of the Diplomat system in other regions.</w:t>
      </w:r>
    </w:p>
    <w:p>
      <w:pPr>
        <w:pStyle w:val="BodyText"/>
      </w:pPr>
      <w:r>
        <w:t xml:space="preserve">This document is confidential and intended solely for the use of authorized personnel involved in the Diplomat project.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United Kingdom Manchester</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