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Diplomat project, which is being conducted in the United States Chicago. The Diplomat project aims to explore the effectiveness of advanced diplomatic strategies in fostering international cooperation and understanding. The experiment will take place in various locations across Chicago, leveraging the city's diverse cultural landscape and its role as a hub for international organizations.</w:t>
      </w:r>
    </w:p>
    <w:p>
      <w:pPr>
        <w:pStyle w:val="BodyText"/>
      </w:pPr>
      <w:r>
        <w:t xml:space="preserve">The primary objective of this experiment is to assess how different diplomatic approaches can be utilized to enhance communication and collaboration between diverse groups. By focusing on the unique characteristics of Chicago, we aim to develop insights that can be applied globally.</w:t>
      </w:r>
    </w:p>
    <w:p>
      <w:pPr>
        <w:pStyle w:val="BodyText"/>
      </w:pPr>
      <w:r>
        <w:t xml:space="preserve">2. Objectives</w:t>
      </w:r>
    </w:p>
    <w:p>
      <w:pPr>
        <w:pStyle w:val="BodyText"/>
      </w:pPr>
      <w:r>
        <w:t xml:space="preserve">The main objectives of the Diplomat experiment are as follows:</w:t>
      </w:r>
    </w:p>
    <w:p>
      <w:pPr>
        <w:numPr>
          <w:ilvl w:val="0"/>
          <w:numId w:val="1001"/>
        </w:numPr>
        <w:pStyle w:val="Compact"/>
      </w:pPr>
      <w:r>
        <w:t xml:space="preserve">To evaluate the impact of structured diplomatic dialogues on conflict resolution.</w:t>
      </w:r>
    </w:p>
    <w:p>
      <w:pPr>
        <w:numPr>
          <w:ilvl w:val="0"/>
          <w:numId w:val="1001"/>
        </w:numPr>
        <w:pStyle w:val="Compact"/>
      </w:pPr>
      <w:r>
        <w:t xml:space="preserve">To identify key factors that contribute to successful diplomatic engagements in multicultural settings.</w:t>
      </w:r>
    </w:p>
    <w:p>
      <w:pPr>
        <w:numPr>
          <w:ilvl w:val="0"/>
          <w:numId w:val="1001"/>
        </w:numPr>
        <w:pStyle w:val="Compact"/>
      </w:pPr>
      <w:r>
        <w:t xml:space="preserve">To develop a framework for enhancing diplomatic skills among participants.</w:t>
      </w:r>
    </w:p>
    <w:p>
      <w:pPr>
        <w:numPr>
          <w:ilvl w:val="0"/>
          <w:numId w:val="1001"/>
        </w:numPr>
        <w:pStyle w:val="Compact"/>
      </w:pPr>
      <w:r>
        <w:t xml:space="preserve">To gather data on the effectiveness of various communication techniques in promoting mutual understanding.</w:t>
      </w:r>
    </w:p>
    <w:p>
      <w:pPr>
        <w:pStyle w:val="FirstParagraph"/>
      </w:pPr>
      <w:r>
        <w:t xml:space="preserve">3. Methodology</w:t>
      </w:r>
    </w:p>
    <w:p>
      <w:pPr>
        <w:pStyle w:val="BodyText"/>
      </w:pPr>
      <w:r>
        <w:t xml:space="preserve">The Diplomat experiment will be conducted using a mixed-methods approach, combining quantitative and qualitative data collection techniques. The methodology is designed to ensure a comprehensive understanding of the diplomatic processes and their outcomes.</w:t>
      </w:r>
    </w:p>
    <w:bookmarkStart w:id="21" w:name="participants"/>
    <w:p>
      <w:pPr>
        <w:pStyle w:val="Heading3"/>
      </w:pPr>
      <w:r>
        <w:t xml:space="preserve">3.1 Participants</w:t>
      </w:r>
    </w:p>
    <w:p>
      <w:pPr>
        <w:pStyle w:val="FirstParagraph"/>
      </w:pPr>
      <w:r>
        <w:t xml:space="preserve">Participants will be recruited from various sectors, including government, non-governmental organizations, academia, and the private sector. The selection criteria will focus on individuals with experience in international relations and a commitment to fostering cross-cultural dialogue.</w:t>
      </w:r>
    </w:p>
    <w:bookmarkEnd w:id="21"/>
    <w:bookmarkStart w:id="22" w:name="procedures"/>
    <w:p>
      <w:pPr>
        <w:pStyle w:val="Heading3"/>
      </w:pPr>
      <w:r>
        <w:t xml:space="preserve">3.2 Procedures</w:t>
      </w:r>
    </w:p>
    <w:p>
      <w:pPr>
        <w:pStyle w:val="FirstParagraph"/>
      </w:pPr>
      <w:r>
        <w:t xml:space="preserve">The experiment will consist of several phases:</w:t>
      </w:r>
    </w:p>
    <w:p>
      <w:pPr>
        <w:numPr>
          <w:ilvl w:val="0"/>
          <w:numId w:val="1002"/>
        </w:numPr>
        <w:pStyle w:val="Compact"/>
      </w:pPr>
      <w:r>
        <w:rPr>
          <w:bCs/>
          <w:b/>
        </w:rPr>
        <w:t xml:space="preserve">Preparation Phase:</w:t>
      </w:r>
      <w:r>
        <w:t xml:space="preserve"> </w:t>
      </w:r>
      <w:r>
        <w:t xml:space="preserve">Participants will undergo training sessions to familiarize themselves with the diplomatic strategies to be tested. These sessions will be held at various venues across Chicago, including the University of Chicago and the Chicago Council on Global Affairs.</w:t>
      </w:r>
    </w:p>
    <w:p>
      <w:pPr>
        <w:numPr>
          <w:ilvl w:val="0"/>
          <w:numId w:val="1002"/>
        </w:numPr>
        <w:pStyle w:val="Compact"/>
      </w:pPr>
      <w:r>
        <w:rPr>
          <w:bCs/>
          <w:b/>
        </w:rPr>
        <w:t xml:space="preserve">Implementation Phase:</w:t>
      </w:r>
      <w:r>
        <w:t xml:space="preserve"> </w:t>
      </w:r>
      <w:r>
        <w:t xml:space="preserve">Participants will engage in simulated diplomatic scenarios designed to mimic real-world challenges. These scenarios will be conducted in different neighborhoods of Chicago, reflecting the city's diversity.</w:t>
      </w:r>
    </w:p>
    <w:p>
      <w:pPr>
        <w:numPr>
          <w:ilvl w:val="0"/>
          <w:numId w:val="1002"/>
        </w:numPr>
        <w:pStyle w:val="Compact"/>
      </w:pPr>
      <w:r>
        <w:rPr>
          <w:bCs/>
          <w:b/>
        </w:rPr>
        <w:t xml:space="preserve">Evaluation Phase:</w:t>
      </w:r>
      <w:r>
        <w:t xml:space="preserve"> </w:t>
      </w:r>
      <w:r>
        <w:t xml:space="preserve">Data will be collected through surveys, interviews, and observations. Participants will provide feedback on their experiences and the effectiveness of the diplomatic strategies employed.</w:t>
      </w:r>
    </w:p>
    <w:bookmarkEnd w:id="22"/>
    <w:p>
      <w:pPr>
        <w:pStyle w:val="FirstParagraph"/>
      </w:pPr>
      <w:r>
        <w:t xml:space="preserve">4. Data Collection and Analysis</w:t>
      </w:r>
    </w:p>
    <w:p>
      <w:pPr>
        <w:pStyle w:val="BodyText"/>
      </w:pPr>
      <w:r>
        <w:t xml:space="preserve">Data will be collected using a variety of tools, including questionnaires, focus groups, and video recordings of the diplomatic simulations. Quantitative data will be analyzed using statistical methods to identify trends and patterns, while qualitative data will be analyzed thematically to gain deeper insights into participants' experiences.</w:t>
      </w:r>
    </w:p>
    <w:p>
      <w:pPr>
        <w:pStyle w:val="BodyText"/>
      </w:pPr>
      <w:r>
        <w:t xml:space="preserve">The analysis will focus on several key areas, including the effectiveness of different communication styles, the role of cultural sensitivity in diplomatic engagements, and the impact of structured dialogues on conflict resolution.</w:t>
      </w:r>
    </w:p>
    <w:p>
      <w:pPr>
        <w:pStyle w:val="BodyText"/>
      </w:pPr>
      <w:r>
        <w:t xml:space="preserve">5. Ethical Considerations</w:t>
      </w:r>
    </w:p>
    <w:p>
      <w:pPr>
        <w:pStyle w:val="BodyText"/>
      </w:pPr>
      <w:r>
        <w:t xml:space="preserve">The Diplomat experiment will adhere to strict ethical guidelines to ensure the well-being and rights of all participants. Informed consent will be obtained from all participants prior to their involvement in the study. Confidentiality will be maintained throughout the data collection and analysis processes.</w:t>
      </w:r>
    </w:p>
    <w:p>
      <w:pPr>
        <w:pStyle w:val="BodyText"/>
      </w:pPr>
      <w:r>
        <w:t xml:space="preserve">Additionally, the experiment will be reviewed by an independent ethics committee to ensure compliance with ethical standards. Any potential risks to participants will be minimized, and support will be provided as needed.</w:t>
      </w:r>
    </w:p>
    <w:p>
      <w:pPr>
        <w:pStyle w:val="BodyText"/>
      </w:pPr>
      <w:r>
        <w:t xml:space="preserve">6. Timeline</w:t>
      </w:r>
    </w:p>
    <w:p>
      <w:pPr>
        <w:pStyle w:val="BodyText"/>
      </w:pPr>
      <w:r>
        <w:t xml:space="preserve">The Diplomat experiment is scheduled to take place over a period of six months, starting in November 2023 and concluding in April 2024. The timeline is as follows:</w:t>
      </w:r>
    </w:p>
    <w:p>
      <w:pPr>
        <w:numPr>
          <w:ilvl w:val="0"/>
          <w:numId w:val="1003"/>
        </w:numPr>
        <w:pStyle w:val="Compact"/>
      </w:pPr>
      <w:r>
        <w:rPr>
          <w:bCs/>
          <w:b/>
        </w:rPr>
        <w:t xml:space="preserve">November 2023:</w:t>
      </w:r>
      <w:r>
        <w:t xml:space="preserve"> </w:t>
      </w:r>
      <w:r>
        <w:t xml:space="preserve">Recruitment and training of participants.</w:t>
      </w:r>
    </w:p>
    <w:p>
      <w:pPr>
        <w:numPr>
          <w:ilvl w:val="0"/>
          <w:numId w:val="1003"/>
        </w:numPr>
        <w:pStyle w:val="Compact"/>
      </w:pPr>
      <w:r>
        <w:rPr>
          <w:bCs/>
          <w:b/>
        </w:rPr>
        <w:t xml:space="preserve">December 2023 - February 2024:</w:t>
      </w:r>
      <w:r>
        <w:t xml:space="preserve"> </w:t>
      </w:r>
      <w:r>
        <w:t xml:space="preserve">Implementation of diplomatic simulations.</w:t>
      </w:r>
    </w:p>
    <w:p>
      <w:pPr>
        <w:numPr>
          <w:ilvl w:val="0"/>
          <w:numId w:val="1003"/>
        </w:numPr>
        <w:pStyle w:val="Compact"/>
      </w:pPr>
      <w:r>
        <w:rPr>
          <w:bCs/>
          <w:b/>
        </w:rPr>
        <w:t xml:space="preserve">March 2024:</w:t>
      </w:r>
      <w:r>
        <w:t xml:space="preserve"> </w:t>
      </w:r>
      <w:r>
        <w:t xml:space="preserve">Data collection and preliminary analysis.</w:t>
      </w:r>
    </w:p>
    <w:p>
      <w:pPr>
        <w:numPr>
          <w:ilvl w:val="0"/>
          <w:numId w:val="1003"/>
        </w:numPr>
        <w:pStyle w:val="Compact"/>
      </w:pPr>
      <w:r>
        <w:rPr>
          <w:bCs/>
          <w:b/>
        </w:rPr>
        <w:t xml:space="preserve">April 2024:</w:t>
      </w:r>
      <w:r>
        <w:t xml:space="preserve"> </w:t>
      </w:r>
      <w:r>
        <w:t xml:space="preserve">Final analysis and reporting.</w:t>
      </w:r>
    </w:p>
    <w:p>
      <w:pPr>
        <w:pStyle w:val="FirstParagraph"/>
      </w:pPr>
      <w:r>
        <w:t xml:space="preserve">7. Expected Outcomes</w:t>
      </w:r>
    </w:p>
    <w:p>
      <w:pPr>
        <w:pStyle w:val="BodyText"/>
      </w:pPr>
      <w:r>
        <w:t xml:space="preserve">The Diplomat experiment is expected to yield valuable insights into the effectiveness of various diplomatic strategies in promoting international cooperation and understanding. The findings will contribute to the development of best practices for diplomatic engagements in multicultural settings.</w:t>
      </w:r>
    </w:p>
    <w:p>
      <w:pPr>
        <w:pStyle w:val="BodyText"/>
      </w:pPr>
      <w:r>
        <w:t xml:space="preserve">Additionally, the experiment will provide a platform for participants to enhance their diplomatic skills and build networks with peers from diverse backgrounds. The outcomes of the study will be disseminated through academic publications, conferences, and policy briefs.</w:t>
      </w:r>
    </w:p>
    <w:p>
      <w:pPr>
        <w:pStyle w:val="BodyText"/>
      </w:pPr>
      <w:r>
        <w:t xml:space="preserve">8. Conclusion</w:t>
      </w:r>
    </w:p>
    <w:p>
      <w:pPr>
        <w:pStyle w:val="BodyText"/>
      </w:pPr>
      <w:r>
        <w:t xml:space="preserve">The Diplomat experiment represents a significant step forward in our understanding of diplomatic processes and their potential to foster global cooperation. By conducting this study in the United States Chicago, we aim to leverage the city's unique characteristics to develop insights that can be applied worldwide.</w:t>
      </w:r>
    </w:p>
    <w:p>
      <w:pPr>
        <w:pStyle w:val="BodyText"/>
      </w:pPr>
      <w:r>
        <w:t xml:space="preserve">We are committed to ensuring the success of this experiment and look forward to the valuable contributions it will make to the field of international relations.</w:t>
      </w:r>
    </w:p>
    <w:p>
      <w:pPr>
        <w:pStyle w:val="BodyText"/>
      </w:pPr>
      <w:r>
        <w:t xml:space="preserve">For more information about the Diplomat experiment,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dc:title>
  <dc:creator/>
  <dc:language>en</dc:language>
  <cp:keywords/>
  <dcterms:created xsi:type="dcterms:W3CDTF">2026-10-10T03:00:22Z</dcterms:created>
  <dcterms:modified xsi:type="dcterms:W3CDTF">2026-10-10T03:00:22Z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