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High-Voltage Distribution Network Stability Analysis in Urban Environments</w:t>
      </w:r>
    </w:p>
    <w:p>
      <w:pPr>
        <w:pStyle w:val="BodyText"/>
      </w:pPr>
      <w:r>
        <w:rPr>
          <w:bCs/>
          <w:b/>
        </w:rPr>
        <w:t xml:space="preserve">Location:</w:t>
      </w:r>
      <w:r>
        <w:t xml:space="preserve"> </w:t>
      </w:r>
      <w:r>
        <w:t xml:space="preserve">Italy Naples, Campania Region</w:t>
      </w:r>
    </w:p>
    <w:p>
      <w:pPr>
        <w:pStyle w:val="BodyText"/>
      </w:pPr>
      <w:r>
        <w:rPr>
          <w:bCs/>
          <w:b/>
        </w:rPr>
        <w:t xml:space="preserve">Lead Electrical Engineer:</w:t>
      </w:r>
      <w:r>
        <w:t xml:space="preserve"> </w:t>
      </w:r>
      <w:r>
        <w:t xml:space="preserve">[Name of Electrical Engineer]</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and methodologies to be followed by the Electrical Engineer during the assessment of the high-voltage distribution network in Italy Naples. The primary objective is to evaluate the stability and efficiency of the existing electrical infrastructure under varying load conditions. Given the unique geographical and urban characteristics of Italy Naples, this experiment aims to identify potential vulnerabilities and propose improvements to ensure reliable power distribution.</w:t>
      </w:r>
    </w:p>
    <w:p>
      <w:pPr>
        <w:pStyle w:val="BodyText"/>
      </w:pPr>
      <w:r>
        <w:t xml:space="preserve">The Electrical Engineer will conduct a series of tests and measurements to analyze voltage fluctuations, harmonic distortions, and load balancing across key nodes in the network. The findings will contribute to enhancing the resilience of the electrical grid in Italy Naples, aligning with national and European standards for electrical safety and performance.</w:t>
      </w:r>
    </w:p>
    <w:p>
      <w:pPr>
        <w:pStyle w:val="BodyText"/>
      </w:pPr>
      <w:r>
        <w:t xml:space="preserve">2. Scope and Applicability</w:t>
      </w:r>
    </w:p>
    <w:p>
      <w:pPr>
        <w:pStyle w:val="BodyText"/>
      </w:pPr>
      <w:r>
        <w:t xml:space="preserve">This protocol applies to all activities conducted by the Electrical Engineer within the specified areas of Italy Naples. It covers the planning, execution, and documentation of experiments related to the high-voltage distribution network. The scope includes:</w:t>
      </w:r>
    </w:p>
    <w:p>
      <w:pPr>
        <w:numPr>
          <w:ilvl w:val="0"/>
          <w:numId w:val="1001"/>
        </w:numPr>
        <w:pStyle w:val="Compact"/>
      </w:pPr>
      <w:r>
        <w:t xml:space="preserve">Assessment of existing electrical infrastructure.</w:t>
      </w:r>
    </w:p>
    <w:p>
      <w:pPr>
        <w:numPr>
          <w:ilvl w:val="0"/>
          <w:numId w:val="1001"/>
        </w:numPr>
        <w:pStyle w:val="Compact"/>
      </w:pPr>
      <w:r>
        <w:t xml:space="preserve">Measurement of electrical parameters under normal and peak load conditions.</w:t>
      </w:r>
    </w:p>
    <w:p>
      <w:pPr>
        <w:numPr>
          <w:ilvl w:val="0"/>
          <w:numId w:val="1001"/>
        </w:numPr>
        <w:pStyle w:val="Compact"/>
      </w:pPr>
      <w:r>
        <w:t xml:space="preserve">Analysis of data to identify anomalies and potential risks.</w:t>
      </w:r>
    </w:p>
    <w:p>
      <w:pPr>
        <w:numPr>
          <w:ilvl w:val="0"/>
          <w:numId w:val="1001"/>
        </w:numPr>
        <w:pStyle w:val="Compact"/>
      </w:pPr>
      <w:r>
        <w:t xml:space="preserve">Development of recommendations for network optimization.</w:t>
      </w:r>
    </w:p>
    <w:p>
      <w:pPr>
        <w:pStyle w:val="FirstParagraph"/>
      </w:pPr>
      <w:r>
        <w:t xml:space="preserve">The protocol is designed to comply with Italian regulations, including those set by the Autorità di Regolazione per Energia Reti e Ambiente (ARERA), and European directives on electrical safety and environmental protection.</w:t>
      </w:r>
    </w:p>
    <w:p>
      <w:pPr>
        <w:pStyle w:val="BodyText"/>
      </w:pPr>
      <w:r>
        <w:t xml:space="preserve">3. Roles and Responsibilities</w:t>
      </w:r>
    </w:p>
    <w:p>
      <w:pPr>
        <w:pStyle w:val="BodyText"/>
      </w:pPr>
      <w:r>
        <w:t xml:space="preserve">The Electrical Engineer is responsible for overseeing all aspects of the experiment, ensuring adherence to this protocol. Key responsibilities include:</w:t>
      </w:r>
    </w:p>
    <w:p>
      <w:pPr>
        <w:numPr>
          <w:ilvl w:val="0"/>
          <w:numId w:val="1002"/>
        </w:numPr>
        <w:pStyle w:val="Compact"/>
      </w:pPr>
      <w:r>
        <w:t xml:space="preserve">Planning and scheduling experiments in coordination with local authorities in Italy Naples.</w:t>
      </w:r>
    </w:p>
    <w:p>
      <w:pPr>
        <w:numPr>
          <w:ilvl w:val="0"/>
          <w:numId w:val="1002"/>
        </w:numPr>
        <w:pStyle w:val="Compact"/>
      </w:pPr>
      <w:r>
        <w:t xml:space="preserve">Ensuring the safety of all personnel and compliance with safety regulations.</w:t>
      </w:r>
    </w:p>
    <w:p>
      <w:pPr>
        <w:numPr>
          <w:ilvl w:val="0"/>
          <w:numId w:val="1002"/>
        </w:numPr>
        <w:pStyle w:val="Compact"/>
      </w:pPr>
      <w:r>
        <w:t xml:space="preserve">Conducting measurements and data collection using calibrated instruments.</w:t>
      </w:r>
    </w:p>
    <w:p>
      <w:pPr>
        <w:numPr>
          <w:ilvl w:val="0"/>
          <w:numId w:val="1002"/>
        </w:numPr>
        <w:pStyle w:val="Compact"/>
      </w:pPr>
      <w:r>
        <w:t xml:space="preserve">Analyzing results and preparing detailed reports.</w:t>
      </w:r>
    </w:p>
    <w:p>
      <w:pPr>
        <w:numPr>
          <w:ilvl w:val="0"/>
          <w:numId w:val="1002"/>
        </w:numPr>
        <w:pStyle w:val="Compact"/>
      </w:pPr>
      <w:r>
        <w:t xml:space="preserve">Communicating findings to stakeholders and recommending corrective actions.</w:t>
      </w:r>
    </w:p>
    <w:p>
      <w:pPr>
        <w:pStyle w:val="FirstParagraph"/>
      </w:pPr>
      <w:r>
        <w:t xml:space="preserve">Support staff and technicians will assist the Electrical Engineer in executing the experiments, following instructions and safety guidelines provided.</w:t>
      </w:r>
    </w:p>
    <w:p>
      <w:pPr>
        <w:pStyle w:val="BodyText"/>
      </w:pPr>
      <w:r>
        <w:t xml:space="preserve">4. Experimental Setup and Methodology</w:t>
      </w:r>
    </w:p>
    <w:p>
      <w:pPr>
        <w:pStyle w:val="BodyText"/>
      </w:pPr>
      <w:r>
        <w:t xml:space="preserve">The experiment will be conducted in multiple phases, each focusing on specific aspects of the electrical network in Italy Naples. The methodology includes:</w:t>
      </w:r>
    </w:p>
    <w:bookmarkStart w:id="21" w:name="site-selection"/>
    <w:p>
      <w:pPr>
        <w:pStyle w:val="Heading3"/>
      </w:pPr>
      <w:r>
        <w:t xml:space="preserve">4.1 Site Selection</w:t>
      </w:r>
    </w:p>
    <w:p>
      <w:pPr>
        <w:pStyle w:val="FirstParagraph"/>
      </w:pPr>
      <w:r>
        <w:t xml:space="preserve">Key nodes in the high-voltage distribution network of Italy Naples will be selected based on their strategic importance and historical performance data. These nodes will serve as primary points for data collection and analysis.</w:t>
      </w:r>
    </w:p>
    <w:bookmarkEnd w:id="21"/>
    <w:bookmarkStart w:id="22" w:name="instrumentation"/>
    <w:p>
      <w:pPr>
        <w:pStyle w:val="Heading3"/>
      </w:pPr>
      <w:r>
        <w:t xml:space="preserve">4.2 Instrumentation</w:t>
      </w:r>
    </w:p>
    <w:p>
      <w:pPr>
        <w:pStyle w:val="FirstParagraph"/>
      </w:pPr>
      <w:r>
        <w:t xml:space="preserve">The Electrical Engineer will use advanced measurement devices, including power quality analyzers, oscilloscopes, and thermal imaging cameras, to capture accurate data. All instruments will be calibrated according to international standards before use.</w:t>
      </w:r>
    </w:p>
    <w:bookmarkEnd w:id="22"/>
    <w:bookmarkStart w:id="23" w:name="data-collection"/>
    <w:p>
      <w:pPr>
        <w:pStyle w:val="Heading3"/>
      </w:pPr>
      <w:r>
        <w:t xml:space="preserve">4.3 Data Collection</w:t>
      </w:r>
    </w:p>
    <w:p>
      <w:pPr>
        <w:pStyle w:val="FirstParagraph"/>
      </w:pPr>
      <w:r>
        <w:t xml:space="preserve">Measurements will be taken during different times of the day to account for variations in load conditions. Parameters to be recorded include voltage levels, current flow, power factor, harmonic distortion, and temperature readings at critical components.</w:t>
      </w:r>
    </w:p>
    <w:bookmarkEnd w:id="23"/>
    <w:bookmarkStart w:id="24" w:name="safety-measures"/>
    <w:p>
      <w:pPr>
        <w:pStyle w:val="Heading3"/>
      </w:pPr>
      <w:r>
        <w:t xml:space="preserve">4.4 Safety Measures</w:t>
      </w:r>
    </w:p>
    <w:p>
      <w:pPr>
        <w:pStyle w:val="FirstParagraph"/>
      </w:pPr>
      <w:r>
        <w:t xml:space="preserve">Strict safety protocols will be followed to protect personnel and equipment. This includes wearing appropriate personal protective equipment (PPE), ensuring proper grounding, and maintaining safe distances from live components. Emergency procedures will be established and communicated to all team members.</w:t>
      </w:r>
    </w:p>
    <w:bookmarkEnd w:id="24"/>
    <w:p>
      <w:pPr>
        <w:pStyle w:val="BodyText"/>
      </w:pPr>
      <w:r>
        <w:t xml:space="preserve">5. Data Analysis and Reporting</w:t>
      </w:r>
    </w:p>
    <w:p>
      <w:pPr>
        <w:pStyle w:val="BodyText"/>
      </w:pPr>
      <w:r>
        <w:t xml:space="preserve">Collected data will be analyzed by the Electrical Engineer to identify trends, anomalies, and areas of concern. Statistical methods and simulation tools will be employed to assess the impact of observed phenomena on network stability. The final report will include:</w:t>
      </w:r>
    </w:p>
    <w:p>
      <w:pPr>
        <w:numPr>
          <w:ilvl w:val="0"/>
          <w:numId w:val="1003"/>
        </w:numPr>
        <w:pStyle w:val="Compact"/>
      </w:pPr>
      <w:r>
        <w:t xml:space="preserve">A summary of experimental procedures and conditions.</w:t>
      </w:r>
    </w:p>
    <w:p>
      <w:pPr>
        <w:numPr>
          <w:ilvl w:val="0"/>
          <w:numId w:val="1003"/>
        </w:numPr>
        <w:pStyle w:val="Compact"/>
      </w:pPr>
      <w:r>
        <w:t xml:space="preserve">Detailed analysis of measurement results.</w:t>
      </w:r>
    </w:p>
    <w:p>
      <w:pPr>
        <w:numPr>
          <w:ilvl w:val="0"/>
          <w:numId w:val="1003"/>
        </w:numPr>
        <w:pStyle w:val="Compact"/>
      </w:pPr>
      <w:r>
        <w:t xml:space="preserve">Identification of potential risks and vulnerabilities.</w:t>
      </w:r>
    </w:p>
    <w:p>
      <w:pPr>
        <w:numPr>
          <w:ilvl w:val="0"/>
          <w:numId w:val="1003"/>
        </w:numPr>
        <w:pStyle w:val="Compact"/>
      </w:pPr>
      <w:r>
        <w:t xml:space="preserve">Recommendations for improving network performance and reliability.</w:t>
      </w:r>
    </w:p>
    <w:p>
      <w:pPr>
        <w:pStyle w:val="FirstParagraph"/>
      </w:pPr>
      <w:r>
        <w:t xml:space="preserve">The report will be submitted to relevant stakeholders in Italy Naples, including local utility companies and regulatory bodies, to facilitate informed decision-making and implementation of necessary upgrades.</w:t>
      </w:r>
    </w:p>
    <w:p>
      <w:pPr>
        <w:pStyle w:val="BodyText"/>
      </w:pPr>
      <w:r>
        <w:t xml:space="preserve">6. Compliance and Ethical Considerations</w:t>
      </w:r>
    </w:p>
    <w:p>
      <w:pPr>
        <w:pStyle w:val="BodyText"/>
      </w:pPr>
      <w:r>
        <w:t xml:space="preserve">This Experiment Protocol adheres to all applicable laws and regulations in Italy, ensuring ethical conduct and environmental responsibility. The Electrical Engineer will prioritize transparency, accuracy, and integrity in all aspects of the experiment. Any deviations from the protocol must be documented and justified.</w:t>
      </w:r>
    </w:p>
    <w:p>
      <w:pPr>
        <w:pStyle w:val="BodyText"/>
      </w:pPr>
      <w:r>
        <w:rPr>
          <w:bCs/>
          <w:b/>
        </w:rPr>
        <w:t xml:space="preserve">Approved by:</w:t>
      </w:r>
    </w:p>
    <w:p>
      <w:pPr>
        <w:pStyle w:val="BodyText"/>
      </w:pPr>
      <w:r>
        <w:t xml:space="preserve">__________________________</w:t>
      </w:r>
    </w:p>
    <w:p>
      <w:pPr>
        <w:pStyle w:val="BodyText"/>
      </w:pPr>
      <w:r>
        <w:t xml:space="preserve">[Name of Electrical Engineer]</w:t>
      </w:r>
    </w:p>
    <w:p>
      <w:pPr>
        <w:pStyle w:val="BodyText"/>
      </w:pPr>
      <w:r>
        <w:t xml:space="preserve">Title: Lead Electrical Engineer</w:t>
      </w:r>
    </w:p>
    <w:p>
      <w:pPr>
        <w:pStyle w:val="BodyText"/>
      </w:pPr>
      <w:r>
        <w:t xml:space="preserve">Date: 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Italy Naples</dc:title>
  <dc:creator/>
  <dc:language>en</dc:language>
  <cp:keywords/>
  <dcterms:created xsi:type="dcterms:W3CDTF">2026-10-10T02:19:01Z</dcterms:created>
  <dcterms:modified xsi:type="dcterms:W3CDTF">2026-10-10T02:19:01Z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