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Mexico</w:t>
      </w:r>
      <w:r>
        <w:t xml:space="preserve"> </w:t>
      </w:r>
      <w:r>
        <w:t xml:space="preserve">City</w:t>
      </w:r>
    </w:p>
    <w:bookmarkStart w:id="20" w:name="Xb989518143fdf53036a210f1edff96bbc19acda"/>
    <w:p>
      <w:pPr>
        <w:pStyle w:val="Heading1"/>
      </w:pPr>
      <w:r>
        <w:t xml:space="preserve">Experiment Protocol: Electrical Safety and Efficiency in Mexico City</w:t>
      </w:r>
    </w:p>
    <w:p>
      <w:pPr>
        <w:pStyle w:val="FirstParagraph"/>
      </w:pPr>
      <w:r>
        <w:rPr>
          <w:bCs/>
          <w:b/>
        </w:rPr>
        <w:t xml:space="preserve">Prepared for:</w:t>
      </w:r>
      <w:r>
        <w:t xml:space="preserve"> </w:t>
      </w:r>
      <w:r>
        <w:t xml:space="preserve">Electrical Engineering Department, National Autonomous University of Mexico (UNAM)</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Mexico City, Mexico</w:t>
      </w:r>
    </w:p>
    <w:bookmarkEnd w:id="20"/>
    <w:bookmarkStart w:id="21" w:name="introduction"/>
    <w:p>
      <w:pPr>
        <w:pStyle w:val="Heading2"/>
      </w:pPr>
      <w:r>
        <w:t xml:space="preserve">1. Introduction</w:t>
      </w:r>
    </w:p>
    <w:p>
      <w:pPr>
        <w:pStyle w:val="FirstParagraph"/>
      </w:pPr>
      <w:r>
        <w:t xml:space="preserve">This experiment protocol outlines the procedures for conducting a comprehensive study on electrical safety and efficiency practices among electricians in Mexico City. The primary objective is to evaluate the current standards of electrical installations and maintenance in residential and commercial buildings within the city. Given the rapid urbanization and increasing energy demands in Mexico City, it is crucial to ensure that electrical systems are installed and maintained according to the latest safety regulations and best practices.</w:t>
      </w:r>
    </w:p>
    <w:p>
      <w:pPr>
        <w:pStyle w:val="BodyText"/>
      </w:pPr>
      <w:r>
        <w:t xml:space="preserve">The study will focus on the following key areas:</w:t>
      </w:r>
    </w:p>
    <w:p>
      <w:pPr>
        <w:numPr>
          <w:ilvl w:val="0"/>
          <w:numId w:val="1001"/>
        </w:numPr>
        <w:pStyle w:val="Compact"/>
      </w:pPr>
      <w:r>
        <w:t xml:space="preserve">Compliance with the Mexican Official Standard NOM-001-SEDE-2012.</w:t>
      </w:r>
    </w:p>
    <w:p>
      <w:pPr>
        <w:numPr>
          <w:ilvl w:val="0"/>
          <w:numId w:val="1001"/>
        </w:numPr>
        <w:pStyle w:val="Compact"/>
      </w:pPr>
      <w:r>
        <w:t xml:space="preserve">Assessment of electrical safety measures in high-density urban areas.</w:t>
      </w:r>
    </w:p>
    <w:p>
      <w:pPr>
        <w:numPr>
          <w:ilvl w:val="0"/>
          <w:numId w:val="1001"/>
        </w:numPr>
        <w:pStyle w:val="Compact"/>
      </w:pPr>
      <w:r>
        <w:t xml:space="preserve">Evaluation of energy efficiency practices in electrical installations.</w:t>
      </w:r>
    </w:p>
    <w:p>
      <w:pPr>
        <w:numPr>
          <w:ilvl w:val="0"/>
          <w:numId w:val="1001"/>
        </w:numPr>
        <w:pStyle w:val="Compact"/>
      </w:pPr>
      <w:r>
        <w:t xml:space="preserve">Identification of common electrical hazards and their mitigation strategies.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2"/>
        </w:numPr>
        <w:pStyle w:val="Compact"/>
      </w:pPr>
      <w:r>
        <w:t xml:space="preserve">To assess the level of compliance with electrical safety standards among electricians in Mexico City.</w:t>
      </w:r>
    </w:p>
    <w:p>
      <w:pPr>
        <w:numPr>
          <w:ilvl w:val="0"/>
          <w:numId w:val="1002"/>
        </w:numPr>
        <w:pStyle w:val="Compact"/>
      </w:pPr>
      <w:r>
        <w:t xml:space="preserve">To identify common electrical hazards in residential and commercial buildings.</w:t>
      </w:r>
    </w:p>
    <w:p>
      <w:pPr>
        <w:numPr>
          <w:ilvl w:val="0"/>
          <w:numId w:val="1002"/>
        </w:numPr>
        <w:pStyle w:val="Compact"/>
      </w:pPr>
      <w:r>
        <w:t xml:space="preserve">To evaluate the effectiveness of current training programs for electricians.</w:t>
      </w:r>
    </w:p>
    <w:p>
      <w:pPr>
        <w:numPr>
          <w:ilvl w:val="0"/>
          <w:numId w:val="1002"/>
        </w:numPr>
        <w:pStyle w:val="Compact"/>
      </w:pPr>
      <w:r>
        <w:t xml:space="preserve">To propose recommendations for improving electrical safety and efficiency practices.</w:t>
      </w:r>
    </w:p>
    <w:bookmarkEnd w:id="22"/>
    <w:bookmarkStart w:id="27" w:name="methodology"/>
    <w:p>
      <w:pPr>
        <w:pStyle w:val="Heading2"/>
      </w:pPr>
      <w:r>
        <w:t xml:space="preserve">3. Methodology</w:t>
      </w:r>
    </w:p>
    <w:bookmarkStart w:id="23" w:name="study-area"/>
    <w:p>
      <w:pPr>
        <w:pStyle w:val="Heading3"/>
      </w:pPr>
      <w:r>
        <w:t xml:space="preserve">3.1. Study Area</w:t>
      </w:r>
    </w:p>
    <w:p>
      <w:pPr>
        <w:pStyle w:val="FirstParagraph"/>
      </w:pPr>
      <w:r>
        <w:t xml:space="preserve">The study will be conducted in various neighborhoods across Mexico City, including but not limited to Cuauhtémoc, Benito Juárez, and Miguel Hidalgo. These areas were selected due to their high population density and diverse building types, which provide a representative sample of the city's electrical infrastructure.</w:t>
      </w:r>
    </w:p>
    <w:bookmarkEnd w:id="23"/>
    <w:bookmarkStart w:id="24" w:name="sample-selection"/>
    <w:p>
      <w:pPr>
        <w:pStyle w:val="Heading3"/>
      </w:pPr>
      <w:r>
        <w:t xml:space="preserve">3.2. Sample Selection</w:t>
      </w:r>
    </w:p>
    <w:p>
      <w:pPr>
        <w:pStyle w:val="FirstParagraph"/>
      </w:pPr>
      <w:r>
        <w:t xml:space="preserve">A stratified random sampling method will be used to select 100 residential and 50 commercial buildings for inspection. Additionally, 50 licensed electricians will be interviewed to gather qualitative data on their practices and training.</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Inspections:</w:t>
      </w:r>
      <w:r>
        <w:t xml:space="preserve"> </w:t>
      </w:r>
      <w:r>
        <w:t xml:space="preserve">Detailed inspections of electrical systems in selected buildings will be conducted by a team of certified electrical engineers.</w:t>
      </w:r>
    </w:p>
    <w:p>
      <w:pPr>
        <w:numPr>
          <w:ilvl w:val="0"/>
          <w:numId w:val="1003"/>
        </w:numPr>
        <w:pStyle w:val="Compact"/>
      </w:pPr>
      <w:r>
        <w:rPr>
          <w:bCs/>
          <w:b/>
        </w:rPr>
        <w:t xml:space="preserve">Interviews:</w:t>
      </w:r>
      <w:r>
        <w:t xml:space="preserve"> </w:t>
      </w:r>
      <w:r>
        <w:t xml:space="preserve">Semi-structured interviews with electricians will be conducted to understand their training, practices, and challenges.</w:t>
      </w:r>
    </w:p>
    <w:p>
      <w:pPr>
        <w:numPr>
          <w:ilvl w:val="0"/>
          <w:numId w:val="1003"/>
        </w:numPr>
        <w:pStyle w:val="Compact"/>
      </w:pPr>
      <w:r>
        <w:rPr>
          <w:bCs/>
          <w:b/>
        </w:rPr>
        <w:t xml:space="preserve">Surveys:</w:t>
      </w:r>
      <w:r>
        <w:t xml:space="preserve"> </w:t>
      </w:r>
      <w:r>
        <w:t xml:space="preserve">Questionnaires will be distributed to building owners and occupants to gather information on their experiences with electrical issues.</w:t>
      </w:r>
    </w:p>
    <w:bookmarkEnd w:id="25"/>
    <w:bookmarkStart w:id="26" w:name="data-analysis"/>
    <w:p>
      <w:pPr>
        <w:pStyle w:val="Heading3"/>
      </w:pPr>
      <w:r>
        <w:t xml:space="preserve">3.4. Data Analysis</w:t>
      </w:r>
    </w:p>
    <w:p>
      <w:pPr>
        <w:pStyle w:val="FirstParagraph"/>
      </w:pPr>
      <w:r>
        <w:t xml:space="preserve">Quantitative data will be analyzed using statistical software to identify trends and patterns. Qualitative data from interviews will be coded and analyzed thematically to provide context and depth to the findings.</w:t>
      </w:r>
    </w:p>
    <w:bookmarkEnd w:id="26"/>
    <w:bookmarkEnd w:id="27"/>
    <w:bookmarkStart w:id="28" w:name="safety-precautions"/>
    <w:p>
      <w:pPr>
        <w:pStyle w:val="Heading2"/>
      </w:pPr>
      <w:r>
        <w:t xml:space="preserve">4. Safety Precautions</w:t>
      </w:r>
    </w:p>
    <w:p>
      <w:pPr>
        <w:pStyle w:val="FirstParagraph"/>
      </w:pPr>
      <w:r>
        <w:t xml:space="preserve">Given the nature of the study, the following safety precautions will be strictly followed:</w:t>
      </w:r>
    </w:p>
    <w:p>
      <w:pPr>
        <w:numPr>
          <w:ilvl w:val="0"/>
          <w:numId w:val="1004"/>
        </w:numPr>
        <w:pStyle w:val="Compact"/>
      </w:pPr>
      <w:r>
        <w:t xml:space="preserve">All inspections will be conducted by certified electrical engineers wearing appropriate personal protective equipment (PPE).</w:t>
      </w:r>
    </w:p>
    <w:p>
      <w:pPr>
        <w:numPr>
          <w:ilvl w:val="0"/>
          <w:numId w:val="1004"/>
        </w:numPr>
        <w:pStyle w:val="Compact"/>
      </w:pPr>
      <w:r>
        <w:t xml:space="preserve">Buildings will be inspected during off-peak hours to minimize disruption and ensure safety.</w:t>
      </w:r>
    </w:p>
    <w:p>
      <w:pPr>
        <w:numPr>
          <w:ilvl w:val="0"/>
          <w:numId w:val="1004"/>
        </w:numPr>
        <w:pStyle w:val="Compact"/>
      </w:pPr>
      <w:r>
        <w:t xml:space="preserve">Any identified hazards will be immediately reported to the building owner and relevant authorities.</w:t>
      </w:r>
    </w:p>
    <w:p>
      <w:pPr>
        <w:numPr>
          <w:ilvl w:val="0"/>
          <w:numId w:val="1004"/>
        </w:numPr>
        <w:pStyle w:val="Compact"/>
      </w:pPr>
      <w:r>
        <w:t xml:space="preserve">Electricians interviewed will be assured of confidentiality to encourage honest responses.</w:t>
      </w:r>
    </w:p>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inspection checklists, train team, obtain permits.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 inspections, interviews, and surveys.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and recommendations.</w:t>
            </w:r>
          </w:p>
        </w:tc>
      </w:tr>
    </w:tbl>
    <w:bookmarkEnd w:id="29"/>
    <w:bookmarkStart w:id="30"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detailed report on the current state of electrical safety and efficiency in Mexico City.</w:t>
      </w:r>
    </w:p>
    <w:p>
      <w:pPr>
        <w:numPr>
          <w:ilvl w:val="0"/>
          <w:numId w:val="1005"/>
        </w:numPr>
        <w:pStyle w:val="Compact"/>
      </w:pPr>
      <w:r>
        <w:t xml:space="preserve">Identification of key areas for improvement in electrical installations and maintenance.</w:t>
      </w:r>
    </w:p>
    <w:p>
      <w:pPr>
        <w:numPr>
          <w:ilvl w:val="0"/>
          <w:numId w:val="1005"/>
        </w:numPr>
        <w:pStyle w:val="Compact"/>
      </w:pPr>
      <w:r>
        <w:t xml:space="preserve">Recommendations for enhancing training programs for electricians.</w:t>
      </w:r>
    </w:p>
    <w:p>
      <w:pPr>
        <w:numPr>
          <w:ilvl w:val="0"/>
          <w:numId w:val="1005"/>
        </w:numPr>
        <w:pStyle w:val="Compact"/>
      </w:pPr>
      <w:r>
        <w:t xml:space="preserve">Policy recommendations for regulatory bodies to improve electrical safety standards.</w:t>
      </w:r>
    </w:p>
    <w:bookmarkEnd w:id="30"/>
    <w:bookmarkStart w:id="31" w:name="conclusion"/>
    <w:p>
      <w:pPr>
        <w:pStyle w:val="Heading2"/>
      </w:pPr>
      <w:r>
        <w:t xml:space="preserve">7. Conclusion</w:t>
      </w:r>
    </w:p>
    <w:p>
      <w:pPr>
        <w:pStyle w:val="FirstParagraph"/>
      </w:pPr>
      <w:r>
        <w:t xml:space="preserve">This experiment protocol aims to provide valuable insights into the electrical safety and efficiency practices of electricians in Mexico City. By identifying areas for improvement and proposing actionable recommendations, the study seeks to contribute to the overall safety and well-being of the city's residents and businesses.</w:t>
      </w:r>
    </w:p>
    <w:bookmarkEnd w:id="31"/>
    <w:p>
      <w:pPr>
        <w:pStyle w:val="BodyText"/>
      </w:pPr>
      <w:r>
        <w:rPr>
          <w:bCs/>
          <w:b/>
        </w:rPr>
        <w:t xml:space="preserve">Note:</w:t>
      </w:r>
      <w:r>
        <w:t xml:space="preserve"> </w:t>
      </w:r>
      <w:r>
        <w:t xml:space="preserve">This protocol is subject to review and approval by the relevant ethical and regulatory bodies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Mexico City</dc:title>
  <dc:creator/>
  <dc:language>en</dc:language>
  <cp:keywords/>
  <dcterms:created xsi:type="dcterms:W3CDTF">2026-10-10T04:08:10Z</dcterms:created>
  <dcterms:modified xsi:type="dcterms:W3CDTF">2026-10-10T04:08:10Z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