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in</w:t>
      </w:r>
      <w:r>
        <w:t xml:space="preserve"> </w:t>
      </w:r>
      <w:r>
        <w:t xml:space="preserve">Italy</w:t>
      </w:r>
      <w:r>
        <w:t xml:space="preserve"> </w:t>
      </w:r>
      <w:r>
        <w:t xml:space="preserve">Naples</w:t>
      </w:r>
    </w:p>
    <w:bookmarkStart w:id="20" w:name="X624f619d578457db5fdb71f5eb95459a64f4680"/>
    <w:p>
      <w:pPr>
        <w:pStyle w:val="Heading1"/>
      </w:pPr>
      <w:r>
        <w:t xml:space="preserve">Experiment Protocol: Film Director in Italy Naples</w:t>
      </w:r>
    </w:p>
    <w:p>
      <w:pPr>
        <w:pStyle w:val="FirstParagraph"/>
      </w:pPr>
      <w:r>
        <w:rPr>
          <w:bCs/>
          <w:b/>
        </w:rPr>
        <w:t xml:space="preserve">Document ID:</w:t>
      </w:r>
      <w:r>
        <w:t xml:space="preserve"> </w:t>
      </w:r>
      <w:r>
        <w:t xml:space="preserve">EP-FD-NAP-2024-001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Italy Naples (Napoli)</w:t>
      </w:r>
    </w:p>
    <w:p>
      <w:pPr>
        <w:pStyle w:val="BodyText"/>
      </w:pPr>
      <w:r>
        <w:rPr>
          <w:bCs/>
          <w:b/>
        </w:rPr>
        <w:t xml:space="preserve">Subject:</w:t>
      </w:r>
      <w:r>
        <w:t xml:space="preserve"> </w:t>
      </w:r>
      <w:r>
        <w:t xml:space="preserve">Film Director</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procedures, and objectives for a comprehensive study focused on the role, creative process, and operational challenges of a Film Director working within the unique cultural and logistical environment of Italy Naples. Naples, known for its rich history, vibrant street life, and distinct cinematic heritage, presents a compelling backdrop for examining how location influences directorial decisions, narrative construction, and production management.</w:t>
      </w:r>
    </w:p>
    <w:p>
      <w:pPr>
        <w:pStyle w:val="BodyText"/>
      </w:pPr>
      <w:r>
        <w:t xml:space="preserve">The Film Director is the central creative authority in this experiment, responsible for translating script into visual storytelling while navigating the specific socio-cultural dynamics of Naples. This protocol aims to document the director’s workflow, decision-making processes, and interactions with local talent, crew, and environments.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analyze how the urban and cultural landscape of Italy Naples influences the creative vision of a Film Director.</w:t>
      </w:r>
    </w:p>
    <w:p>
      <w:pPr>
        <w:numPr>
          <w:ilvl w:val="0"/>
          <w:numId w:val="1001"/>
        </w:numPr>
        <w:pStyle w:val="Compact"/>
      </w:pPr>
      <w:r>
        <w:t xml:space="preserve">To evaluate the logistical and administrative challenges faced by a Film Director when producing content in Naples, including permits, local regulations, and community engagement.</w:t>
      </w:r>
    </w:p>
    <w:p>
      <w:pPr>
        <w:numPr>
          <w:ilvl w:val="0"/>
          <w:numId w:val="1001"/>
        </w:numPr>
        <w:pStyle w:val="Compact"/>
      </w:pPr>
      <w:r>
        <w:t xml:space="preserve">To document the collaborative dynamics between the Film Director and local Neapolitan actors, crew members, and stakeholders.</w:t>
      </w:r>
    </w:p>
    <w:p>
      <w:pPr>
        <w:numPr>
          <w:ilvl w:val="0"/>
          <w:numId w:val="1001"/>
        </w:numPr>
        <w:pStyle w:val="Compact"/>
      </w:pPr>
      <w:r>
        <w:t xml:space="preserve">To assess the impact of Naples’ historical and aesthetic elements on the visual style and narrative pacing of the film project.</w:t>
      </w:r>
    </w:p>
    <w:bookmarkEnd w:id="22"/>
    <w:bookmarkStart w:id="23" w:name="scope-and-definitions"/>
    <w:p>
      <w:pPr>
        <w:pStyle w:val="Heading2"/>
      </w:pPr>
      <w:r>
        <w:t xml:space="preserve">3. Scope and Definitions</w:t>
      </w:r>
    </w:p>
    <w:p>
      <w:pPr>
        <w:pStyle w:val="FirstParagraph"/>
      </w:pPr>
      <w:r>
        <w:rPr>
          <w:bCs/>
          <w:b/>
        </w:rPr>
        <w:t xml:space="preserve">Scope:</w:t>
      </w:r>
      <w:r>
        <w:t xml:space="preserve"> </w:t>
      </w:r>
      <w:r>
        <w:t xml:space="preserve">This experiment covers all phases of the film production process under the direction of the Film Director, from pre-production planning in Italy Naples to on-set execution and post-production reflection. It includes location scouting, casting, shooting schedules, and directorial communication strategies.</w:t>
      </w:r>
    </w:p>
    <w:p>
      <w:pPr>
        <w:pStyle w:val="BodyText"/>
      </w:pPr>
      <w:r>
        <w:rPr>
          <w:bCs/>
          <w:b/>
        </w:rPr>
        <w:t xml:space="preserve">Key Definitions:</w:t>
      </w:r>
    </w:p>
    <w:p>
      <w:pPr>
        <w:numPr>
          <w:ilvl w:val="0"/>
          <w:numId w:val="1002"/>
        </w:numPr>
        <w:pStyle w:val="Compact"/>
      </w:pPr>
      <w:r>
        <w:rPr>
          <w:bCs/>
          <w:b/>
        </w:rPr>
        <w:t xml:space="preserve">Film Director:</w:t>
      </w:r>
      <w:r>
        <w:t xml:space="preserve"> </w:t>
      </w:r>
      <w:r>
        <w:t xml:space="preserve">The individual responsible for the artistic and dramatic aspects of the film, guiding the technical crew and actors in the realization of the script.</w:t>
      </w:r>
    </w:p>
    <w:p>
      <w:pPr>
        <w:numPr>
          <w:ilvl w:val="0"/>
          <w:numId w:val="1002"/>
        </w:numPr>
        <w:pStyle w:val="Compact"/>
      </w:pPr>
      <w:r>
        <w:rPr>
          <w:bCs/>
          <w:b/>
        </w:rPr>
        <w:t xml:space="preserve">Italy Naples:</w:t>
      </w:r>
      <w:r>
        <w:t xml:space="preserve"> </w:t>
      </w:r>
      <w:r>
        <w:t xml:space="preserve">The geographic and cultural setting of the experiment, encompassing the city of Naples and its surrounding areas in the Campania region of Italy.</w:t>
      </w:r>
    </w:p>
    <w:p>
      <w:pPr>
        <w:numPr>
          <w:ilvl w:val="0"/>
          <w:numId w:val="1002"/>
        </w:numPr>
        <w:pStyle w:val="Compact"/>
      </w:pPr>
      <w:r>
        <w:rPr>
          <w:bCs/>
          <w:b/>
        </w:rPr>
        <w:t xml:space="preserve">Experiment Protocol:</w:t>
      </w:r>
      <w:r>
        <w:t xml:space="preserve"> </w:t>
      </w:r>
      <w:r>
        <w:t xml:space="preserve">The structured plan detailing the procedures, criteria, and documentation methods for conducting and evaluating this study.</w:t>
      </w:r>
    </w:p>
    <w:bookmarkEnd w:id="23"/>
    <w:bookmarkStart w:id="27" w:name="methodology"/>
    <w:p>
      <w:pPr>
        <w:pStyle w:val="Heading2"/>
      </w:pPr>
      <w:r>
        <w:t xml:space="preserve">4. Methodology</w:t>
      </w:r>
    </w:p>
    <w:bookmarkStart w:id="24" w:name="pre-production-phase"/>
    <w:p>
      <w:pPr>
        <w:pStyle w:val="Heading3"/>
      </w:pPr>
      <w:r>
        <w:t xml:space="preserve">4.1 Pre-Production Phase</w:t>
      </w:r>
    </w:p>
    <w:p>
      <w:pPr>
        <w:pStyle w:val="FirstParagraph"/>
      </w:pPr>
      <w:r>
        <w:t xml:space="preserve">The Film Director will conduct extensive location scouting across Italy Naples, identifying sites that reflect the narrative’s thematic requirements. This phase includes:</w:t>
      </w:r>
    </w:p>
    <w:p>
      <w:pPr>
        <w:numPr>
          <w:ilvl w:val="0"/>
          <w:numId w:val="1003"/>
        </w:numPr>
        <w:pStyle w:val="Compact"/>
      </w:pPr>
      <w:r>
        <w:t xml:space="preserve">Engaging with local authorities to secure filming permits in compliance with Italian and Neapolitan regulations.</w:t>
      </w:r>
    </w:p>
    <w:p>
      <w:pPr>
        <w:numPr>
          <w:ilvl w:val="0"/>
          <w:numId w:val="1003"/>
        </w:numPr>
        <w:pStyle w:val="Compact"/>
      </w:pPr>
      <w:r>
        <w:t xml:space="preserve">Collaborating with local production coordinators to understand community sensitivities and cultural norms.</w:t>
      </w:r>
    </w:p>
    <w:p>
      <w:pPr>
        <w:numPr>
          <w:ilvl w:val="0"/>
          <w:numId w:val="1003"/>
        </w:numPr>
        <w:pStyle w:val="Compact"/>
      </w:pPr>
      <w:r>
        <w:t xml:space="preserve">Developing a shot list and storyboard that integrates Naples’ architectural and environmental features.</w:t>
      </w:r>
    </w:p>
    <w:bookmarkEnd w:id="24"/>
    <w:bookmarkStart w:id="25" w:name="production-phase"/>
    <w:p>
      <w:pPr>
        <w:pStyle w:val="Heading3"/>
      </w:pPr>
      <w:r>
        <w:t xml:space="preserve">4.2 Production Phase</w:t>
      </w:r>
    </w:p>
    <w:p>
      <w:pPr>
        <w:pStyle w:val="FirstParagraph"/>
      </w:pPr>
      <w:r>
        <w:t xml:space="preserve">During filming, the Film Director’s activities will be observed and recorded to capture:</w:t>
      </w:r>
    </w:p>
    <w:p>
      <w:pPr>
        <w:numPr>
          <w:ilvl w:val="0"/>
          <w:numId w:val="1004"/>
        </w:numPr>
        <w:pStyle w:val="Compact"/>
      </w:pPr>
      <w:r>
        <w:t xml:space="preserve">Decision-making processes in response to unpredictable urban conditions (e.g., traffic, weather, public presence).</w:t>
      </w:r>
    </w:p>
    <w:p>
      <w:pPr>
        <w:numPr>
          <w:ilvl w:val="0"/>
          <w:numId w:val="1004"/>
        </w:numPr>
        <w:pStyle w:val="Compact"/>
      </w:pPr>
      <w:r>
        <w:t xml:space="preserve">Techniques used to direct local and non-professional actors, emphasizing authenticity and cultural resonance.</w:t>
      </w:r>
    </w:p>
    <w:p>
      <w:pPr>
        <w:numPr>
          <w:ilvl w:val="0"/>
          <w:numId w:val="1004"/>
        </w:numPr>
        <w:pStyle w:val="Compact"/>
      </w:pPr>
      <w:r>
        <w:t xml:space="preserve">Communication strategies with the crew, particularly in multilingual or multicultural settings common in Italy Naples.</w:t>
      </w:r>
    </w:p>
    <w:bookmarkEnd w:id="25"/>
    <w:bookmarkStart w:id="26" w:name="post-production-phase"/>
    <w:p>
      <w:pPr>
        <w:pStyle w:val="Heading3"/>
      </w:pPr>
      <w:r>
        <w:t xml:space="preserve">4.3 Post-Production Phase</w:t>
      </w:r>
    </w:p>
    <w:p>
      <w:pPr>
        <w:pStyle w:val="FirstParagraph"/>
      </w:pPr>
      <w:r>
        <w:t xml:space="preserve">The Film Director will participate in structured interviews and reflective sessions to discuss:</w:t>
      </w:r>
    </w:p>
    <w:p>
      <w:pPr>
        <w:numPr>
          <w:ilvl w:val="0"/>
          <w:numId w:val="1005"/>
        </w:numPr>
        <w:pStyle w:val="Compact"/>
      </w:pPr>
      <w:r>
        <w:t xml:space="preserve">How the experience of working in Italy Naples influenced editorial and visual choices.</w:t>
      </w:r>
    </w:p>
    <w:p>
      <w:pPr>
        <w:numPr>
          <w:ilvl w:val="0"/>
          <w:numId w:val="1005"/>
        </w:numPr>
        <w:pStyle w:val="Compact"/>
      </w:pPr>
      <w:r>
        <w:t xml:space="preserve">Challenges encountered and solutions implemented during production.</w:t>
      </w:r>
    </w:p>
    <w:p>
      <w:pPr>
        <w:numPr>
          <w:ilvl w:val="0"/>
          <w:numId w:val="1005"/>
        </w:numPr>
        <w:pStyle w:val="Compact"/>
      </w:pPr>
      <w:r>
        <w:t xml:space="preserve">The overall impact of the location on the film’s artistic integrity and audience reception.</w:t>
      </w:r>
    </w:p>
    <w:bookmarkEnd w:id="26"/>
    <w:bookmarkEnd w:id="27"/>
    <w:bookmarkStart w:id="28" w:name="data-collection-and-documentation"/>
    <w:p>
      <w:pPr>
        <w:pStyle w:val="Heading2"/>
      </w:pPr>
      <w:r>
        <w:t xml:space="preserve">5. Data Collection and Documentation</w:t>
      </w:r>
    </w:p>
    <w:p>
      <w:pPr>
        <w:pStyle w:val="FirstParagraph"/>
      </w:pPr>
      <w:r>
        <w:t xml:space="preserve">Data will be collected through multiple methods to ensure a comprehensive understanding of the Film Director’s experience in Italy Naples:</w:t>
      </w:r>
    </w:p>
    <w:p>
      <w:pPr>
        <w:numPr>
          <w:ilvl w:val="0"/>
          <w:numId w:val="1006"/>
        </w:numPr>
        <w:pStyle w:val="Compact"/>
      </w:pPr>
      <w:r>
        <w:rPr>
          <w:bCs/>
          <w:b/>
        </w:rPr>
        <w:t xml:space="preserve">Observational Notes:</w:t>
      </w:r>
      <w:r>
        <w:t xml:space="preserve"> </w:t>
      </w:r>
      <w:r>
        <w:t xml:space="preserve">Detailed logs of on-set activities, directorial instructions, and interactions.</w:t>
      </w:r>
    </w:p>
    <w:p>
      <w:pPr>
        <w:numPr>
          <w:ilvl w:val="0"/>
          <w:numId w:val="1006"/>
        </w:numPr>
        <w:pStyle w:val="Compact"/>
      </w:pPr>
      <w:r>
        <w:rPr>
          <w:bCs/>
          <w:b/>
        </w:rPr>
        <w:t xml:space="preserve">Interviews:</w:t>
      </w:r>
      <w:r>
        <w:t xml:space="preserve"> </w:t>
      </w:r>
      <w:r>
        <w:t xml:space="preserve">Semi-structured interviews with the Film Director, crew members, and local participants.</w:t>
      </w:r>
    </w:p>
    <w:p>
      <w:pPr>
        <w:numPr>
          <w:ilvl w:val="0"/>
          <w:numId w:val="1006"/>
        </w:numPr>
        <w:pStyle w:val="Compact"/>
      </w:pPr>
      <w:r>
        <w:rPr>
          <w:bCs/>
          <w:b/>
        </w:rPr>
        <w:t xml:space="preserve">Visual Documentation:</w:t>
      </w:r>
      <w:r>
        <w:t xml:space="preserve"> </w:t>
      </w:r>
      <w:r>
        <w:t xml:space="preserve">Photographs and video recordings of locations, setups, and directorial processes.</w:t>
      </w:r>
    </w:p>
    <w:p>
      <w:pPr>
        <w:numPr>
          <w:ilvl w:val="0"/>
          <w:numId w:val="1006"/>
        </w:numPr>
        <w:pStyle w:val="Compact"/>
      </w:pPr>
      <w:r>
        <w:rPr>
          <w:bCs/>
          <w:b/>
        </w:rPr>
        <w:t xml:space="preserve">Production Documents:</w:t>
      </w:r>
      <w:r>
        <w:t xml:space="preserve"> </w:t>
      </w:r>
      <w:r>
        <w:t xml:space="preserve">Scripts, shot lists, schedules, and permit records.</w:t>
      </w:r>
    </w:p>
    <w:p>
      <w:pPr>
        <w:pStyle w:val="FirstParagraph"/>
      </w:pPr>
      <w:r>
        <w:t xml:space="preserve">All data will be stored securely and anonymized where necessary to protect participant privacy in accordance with Italian data protection laws.</w:t>
      </w:r>
    </w:p>
    <w:bookmarkEnd w:id="28"/>
    <w:bookmarkStart w:id="29" w:name="ethical-considerations"/>
    <w:p>
      <w:pPr>
        <w:pStyle w:val="Heading2"/>
      </w:pPr>
      <w:r>
        <w:t xml:space="preserve">6. Ethical Considerations</w:t>
      </w:r>
    </w:p>
    <w:p>
      <w:pPr>
        <w:pStyle w:val="FirstParagraph"/>
      </w:pPr>
      <w:r>
        <w:t xml:space="preserve">This Experiment Protocol adheres to ethical standards for research involving human subjects and creative professionals:</w:t>
      </w:r>
    </w:p>
    <w:p>
      <w:pPr>
        <w:numPr>
          <w:ilvl w:val="0"/>
          <w:numId w:val="1007"/>
        </w:numPr>
        <w:pStyle w:val="Compact"/>
      </w:pPr>
      <w:r>
        <w:t xml:space="preserve">Informed consent will be obtained from all participants, including the Film Director, actors, and crew.</w:t>
      </w:r>
    </w:p>
    <w:p>
      <w:pPr>
        <w:numPr>
          <w:ilvl w:val="0"/>
          <w:numId w:val="1007"/>
        </w:numPr>
        <w:pStyle w:val="Compact"/>
      </w:pPr>
      <w:r>
        <w:t xml:space="preserve">Respect for local customs and cultural heritage in Italy Naples will be prioritized throughout the experiment.</w:t>
      </w:r>
    </w:p>
    <w:p>
      <w:pPr>
        <w:numPr>
          <w:ilvl w:val="0"/>
          <w:numId w:val="1007"/>
        </w:numPr>
        <w:pStyle w:val="Compact"/>
      </w:pPr>
      <w:r>
        <w:t xml:space="preserve">Confidentiality of sensitive production information and personal data will be maintained.</w:t>
      </w:r>
    </w:p>
    <w:p>
      <w:pPr>
        <w:numPr>
          <w:ilvl w:val="0"/>
          <w:numId w:val="1007"/>
        </w:numPr>
        <w:pStyle w:val="Compact"/>
      </w:pPr>
      <w:r>
        <w:t xml:space="preserve">Any potential disruptions to local communities will be minimized through careful planning and communication.</w:t>
      </w:r>
    </w:p>
    <w:bookmarkEnd w:id="29"/>
    <w:bookmarkStart w:id="30" w:name="timeline-and-milestones"/>
    <w:p>
      <w:pPr>
        <w:pStyle w:val="Heading2"/>
      </w:pPr>
      <w:r>
        <w:t xml:space="preserve">7. Timeline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Pre-Production</w:t>
            </w:r>
          </w:p>
        </w:tc>
        <w:tc>
          <w:tcPr/>
          <w:p>
            <w:pPr>
              <w:pStyle w:val="Compact"/>
              <w:jc w:val="left"/>
            </w:pPr>
            <w:r>
              <w:t xml:space="preserve">4 weeks</w:t>
            </w:r>
          </w:p>
        </w:tc>
        <w:tc>
          <w:tcPr/>
          <w:p>
            <w:pPr>
              <w:pStyle w:val="Compact"/>
              <w:jc w:val="left"/>
            </w:pPr>
            <w:r>
              <w:t xml:space="preserve">Location scouting, permits, casting, planning</w:t>
            </w:r>
          </w:p>
        </w:tc>
      </w:tr>
      <w:tr>
        <w:tc>
          <w:tcPr/>
          <w:p>
            <w:pPr>
              <w:pStyle w:val="Compact"/>
              <w:jc w:val="left"/>
            </w:pPr>
            <w:r>
              <w:t xml:space="preserve">Production</w:t>
            </w:r>
          </w:p>
        </w:tc>
        <w:tc>
          <w:tcPr/>
          <w:p>
            <w:pPr>
              <w:pStyle w:val="Compact"/>
              <w:jc w:val="left"/>
            </w:pPr>
            <w:r>
              <w:t xml:space="preserve">6 weeks</w:t>
            </w:r>
          </w:p>
        </w:tc>
        <w:tc>
          <w:tcPr/>
          <w:p>
            <w:pPr>
              <w:pStyle w:val="Compact"/>
              <w:jc w:val="left"/>
            </w:pPr>
            <w:r>
              <w:t xml:space="preserve">Filming in Italy Naples, directorial observation</w:t>
            </w:r>
          </w:p>
        </w:tc>
      </w:tr>
      <w:tr>
        <w:tc>
          <w:tcPr/>
          <w:p>
            <w:pPr>
              <w:pStyle w:val="Compact"/>
              <w:jc w:val="left"/>
            </w:pPr>
            <w:r>
              <w:t xml:space="preserve">Post-Production</w:t>
            </w:r>
          </w:p>
        </w:tc>
        <w:tc>
          <w:tcPr/>
          <w:p>
            <w:pPr>
              <w:pStyle w:val="Compact"/>
              <w:jc w:val="left"/>
            </w:pPr>
            <w:r>
              <w:t xml:space="preserve">4 weeks</w:t>
            </w:r>
          </w:p>
        </w:tc>
        <w:tc>
          <w:tcPr/>
          <w:p>
            <w:pPr>
              <w:pStyle w:val="Compact"/>
              <w:jc w:val="left"/>
            </w:pPr>
            <w:r>
              <w:t xml:space="preserve">Editing, interviews, data analysis</w:t>
            </w:r>
          </w:p>
        </w:tc>
      </w:tr>
      <w:tr>
        <w:tc>
          <w:tcPr/>
          <w:p>
            <w:pPr>
              <w:pStyle w:val="Compact"/>
              <w:jc w:val="left"/>
            </w:pPr>
            <w:r>
              <w:t xml:space="preserve">Reporting</w:t>
            </w:r>
          </w:p>
        </w:tc>
        <w:tc>
          <w:tcPr/>
          <w:p>
            <w:pPr>
              <w:pStyle w:val="Compact"/>
              <w:jc w:val="left"/>
            </w:pPr>
            <w:r>
              <w:t xml:space="preserve">2 weeks</w:t>
            </w:r>
          </w:p>
        </w:tc>
        <w:tc>
          <w:tcPr/>
          <w:p>
            <w:pPr>
              <w:pStyle w:val="Compact"/>
              <w:jc w:val="left"/>
            </w:pPr>
            <w:r>
              <w:t xml:space="preserve">Compilation of findings, final report</w:t>
            </w:r>
          </w:p>
        </w:tc>
      </w:tr>
    </w:tbl>
    <w:bookmarkEnd w:id="30"/>
    <w:bookmarkStart w:id="31" w:name="expected-outcomes"/>
    <w:p>
      <w:pPr>
        <w:pStyle w:val="Heading2"/>
      </w:pPr>
      <w:r>
        <w:t xml:space="preserve">8. Expected Outcomes</w:t>
      </w:r>
    </w:p>
    <w:p>
      <w:pPr>
        <w:pStyle w:val="FirstParagraph"/>
      </w:pPr>
      <w:r>
        <w:t xml:space="preserve">This Experiment Protocol anticipates the following outcomes:</w:t>
      </w:r>
    </w:p>
    <w:p>
      <w:pPr>
        <w:numPr>
          <w:ilvl w:val="0"/>
          <w:numId w:val="1008"/>
        </w:numPr>
        <w:pStyle w:val="Compact"/>
      </w:pPr>
      <w:r>
        <w:t xml:space="preserve">A detailed understanding of how Italy Naples as a location shapes the creative and logistical decisions of a Film Director.</w:t>
      </w:r>
    </w:p>
    <w:p>
      <w:pPr>
        <w:numPr>
          <w:ilvl w:val="0"/>
          <w:numId w:val="1008"/>
        </w:numPr>
        <w:pStyle w:val="Compact"/>
      </w:pPr>
      <w:r>
        <w:t xml:space="preserve">Best practices for managing film productions in culturally rich and complex urban environments.</w:t>
      </w:r>
    </w:p>
    <w:p>
      <w:pPr>
        <w:numPr>
          <w:ilvl w:val="0"/>
          <w:numId w:val="1008"/>
        </w:numPr>
        <w:pStyle w:val="Compact"/>
      </w:pPr>
      <w:r>
        <w:t xml:space="preserve">Insights into the collaborative dynamics between international and local film professionals in Italy Naples.</w:t>
      </w:r>
    </w:p>
    <w:p>
      <w:pPr>
        <w:numPr>
          <w:ilvl w:val="0"/>
          <w:numId w:val="1008"/>
        </w:numPr>
        <w:pStyle w:val="Compact"/>
      </w:pPr>
      <w:r>
        <w:t xml:space="preserve">A documented case study that can inform future research and training for Film Directors working in similar contexts.</w:t>
      </w:r>
    </w:p>
    <w:bookmarkEnd w:id="31"/>
    <w:bookmarkStart w:id="32" w:name="conclusion"/>
    <w:p>
      <w:pPr>
        <w:pStyle w:val="Heading2"/>
      </w:pPr>
      <w:r>
        <w:t xml:space="preserve">9. Conclusion</w:t>
      </w:r>
    </w:p>
    <w:p>
      <w:pPr>
        <w:pStyle w:val="FirstParagraph"/>
      </w:pPr>
      <w:r>
        <w:t xml:space="preserve">This Experiment Protocol provides a structured framework for investigating the multifaceted role of a Film Director within the distinctive environment of Italy Naples. By systematically documenting the director’s creative and operational processes, this study aims to contribute valuable knowledge to the fields of film production, cultural studies, and location-based filmmaking. The findings will enhance our understanding of how place, culture, and leadership intersect in the art of cinema.</w:t>
      </w:r>
    </w:p>
    <w:bookmarkEnd w:id="32"/>
    <w:bookmarkStart w:id="33" w:name="approval-and-signatures"/>
    <w:p>
      <w:pPr>
        <w:pStyle w:val="Heading2"/>
      </w:pPr>
      <w:r>
        <w:t xml:space="preserve">10. Approval and Signatures</w:t>
      </w:r>
    </w:p>
    <w:p>
      <w:pPr>
        <w:pStyle w:val="FirstParagraph"/>
      </w:pPr>
      <w:r>
        <w:rPr>
          <w:bCs/>
          <w:b/>
        </w:rPr>
        <w:t xml:space="preserve">Prepared by:</w:t>
      </w:r>
      <w:r>
        <w:t xml:space="preserve"> </w:t>
      </w:r>
      <w:r>
        <w:t xml:space="preserve">[Name], Lead Researcher</w:t>
      </w:r>
    </w:p>
    <w:p>
      <w:pPr>
        <w:pStyle w:val="BodyText"/>
      </w:pPr>
      <w:r>
        <w:rPr>
          <w:bCs/>
          <w:b/>
        </w:rPr>
        <w:t xml:space="preserve">Reviewed by:</w:t>
      </w:r>
      <w:r>
        <w:t xml:space="preserve"> </w:t>
      </w:r>
      <w:r>
        <w:t xml:space="preserve">[Name], Film Production Consultant</w:t>
      </w:r>
    </w:p>
    <w:p>
      <w:pPr>
        <w:pStyle w:val="BodyText"/>
      </w:pPr>
      <w:r>
        <w:rPr>
          <w:bCs/>
          <w:b/>
        </w:rPr>
        <w:t xml:space="preserve">Approved by:</w:t>
      </w:r>
      <w:r>
        <w:t xml:space="preserve"> </w:t>
      </w:r>
      <w:r>
        <w:t xml:space="preserve">[Name], Ethics Committee Chair</w:t>
      </w:r>
    </w:p>
    <w:p>
      <w:pPr>
        <w:pStyle w:val="BodyText"/>
      </w:pPr>
      <w:r>
        <w:rPr>
          <w:bCs/>
          <w:b/>
        </w:rPr>
        <w:t xml:space="preserve">Date of Approval:</w:t>
      </w:r>
      <w:r>
        <w:t xml:space="preserve"> </w:t>
      </w:r>
      <w:r>
        <w:t xml:space="preserve">[Insert Date]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in Italy Naples</dc:title>
  <dc:creator/>
  <dc:language>en</dc:language>
  <cp:keywords/>
  <dcterms:created xsi:type="dcterms:W3CDTF">2026-10-10T01:22:17Z</dcterms:created>
  <dcterms:modified xsi:type="dcterms:W3CDTF">2026-10-10T01:22:17Z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