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Philippines</w:t>
      </w:r>
      <w:r>
        <w:t xml:space="preserve"> </w:t>
      </w:r>
      <w:r>
        <w:t xml:space="preserve">Manila</w:t>
      </w:r>
    </w:p>
    <w:bookmarkStart w:id="20" w:name="Xa670680fec1ba81c70539a5b75925057490c2ef"/>
    <w:p>
      <w:pPr>
        <w:pStyle w:val="Heading1"/>
      </w:pPr>
      <w:r>
        <w:t xml:space="preserve">Experiment Protocol: Film Director in Philippines Manila</w:t>
      </w:r>
    </w:p>
    <w:p>
      <w:pPr>
        <w:pStyle w:val="FirstParagraph"/>
      </w:pPr>
      <w:r>
        <w:rPr>
          <w:bCs/>
          <w:b/>
        </w:rPr>
        <w:t xml:space="preserve">Protocol ID:</w:t>
      </w:r>
      <w:r>
        <w:t xml:space="preserve"> </w:t>
      </w:r>
      <w:r>
        <w:t xml:space="preserve">FP-MNL-2024-001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Philippines Manila</w:t>
      </w:r>
    </w:p>
    <w:p>
      <w:pPr>
        <w:pStyle w:val="BodyText"/>
      </w:pPr>
      <w:r>
        <w:rPr>
          <w:bCs/>
          <w:b/>
        </w:rPr>
        <w:t xml:space="preserve">Subject:</w:t>
      </w:r>
      <w:r>
        <w:t xml:space="preserve"> </w:t>
      </w:r>
      <w:r>
        <w:t xml:space="preserve">Film Director</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conducting a structured observational study on the role, decision-making processes, and creative methodologies of a Film Director operating within the unique cultural and logistical environment of Philippines Manila. The study aims to analyze how local socio-cultural factors, urban dynamics, and industry standards in Manila influence the directorial approach to storytelling, crew management, and production execution.</w:t>
      </w:r>
    </w:p>
    <w:p>
      <w:pPr>
        <w:pStyle w:val="BodyText"/>
      </w:pPr>
      <w:r>
        <w:t xml:space="preserve">The Philippines, particularly Manila, is a vibrant hub for film production, known for its rich cinematic history and diverse storytelling traditions. This protocol is designed to capture the nuances of directing in this specific context, providing insights that can inform both academic research and practical industry applications.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document the creative and technical decision-making processes of a Film Director during pre-production, production, and post-production phases in Philippines Manila.</w:t>
      </w:r>
    </w:p>
    <w:p>
      <w:pPr>
        <w:numPr>
          <w:ilvl w:val="0"/>
          <w:numId w:val="1001"/>
        </w:numPr>
        <w:pStyle w:val="Compact"/>
      </w:pPr>
      <w:r>
        <w:t xml:space="preserve">To assess the impact of Manila's urban environment, cultural norms, and logistical challenges on the director's workflow and artistic choices.</w:t>
      </w:r>
    </w:p>
    <w:p>
      <w:pPr>
        <w:numPr>
          <w:ilvl w:val="0"/>
          <w:numId w:val="1001"/>
        </w:numPr>
        <w:pStyle w:val="Compact"/>
      </w:pPr>
      <w:r>
        <w:t xml:space="preserve">To evaluate the effectiveness of communication strategies between the Film Director and local crew members, actors, and stakeholders.</w:t>
      </w:r>
    </w:p>
    <w:p>
      <w:pPr>
        <w:numPr>
          <w:ilvl w:val="0"/>
          <w:numId w:val="1001"/>
        </w:numPr>
        <w:pStyle w:val="Compact"/>
      </w:pPr>
      <w:r>
        <w:t xml:space="preserve">To identify best practices and potential areas for improvement in the role of a Film Director within the Philippines Manila film industry.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qualitative observations, interviews, and quantitative data collection. The experiment will be conducted over a period of three months, covering all major phases of a short film production in Philippines Manila.</w:t>
      </w:r>
    </w:p>
    <w:bookmarkEnd w:id="23"/>
    <w:bookmarkStart w:id="24" w:name="participants"/>
    <w:p>
      <w:pPr>
        <w:pStyle w:val="Heading3"/>
      </w:pPr>
      <w:r>
        <w:t xml:space="preserve">3.2 Participants</w:t>
      </w:r>
    </w:p>
    <w:p>
      <w:pPr>
        <w:pStyle w:val="FirstParagraph"/>
      </w:pPr>
      <w:r>
        <w:t xml:space="preserve">The primary participant will be an experienced Film Director currently active in the Philippines Manila film industry. Additional participants will include key crew members (cinematographer, sound engineer, production designer), actors, and production managers involved in the project.</w:t>
      </w:r>
    </w:p>
    <w:bookmarkEnd w:id="24"/>
    <w:bookmarkStart w:id="25" w:name="data-collection-methods"/>
    <w:p>
      <w:pPr>
        <w:pStyle w:val="Heading3"/>
      </w:pPr>
      <w:r>
        <w:t xml:space="preserve">3.3 Data Collection Methods</w:t>
      </w:r>
    </w:p>
    <w:p>
      <w:pPr>
        <w:numPr>
          <w:ilvl w:val="0"/>
          <w:numId w:val="1002"/>
        </w:numPr>
        <w:pStyle w:val="Compact"/>
      </w:pPr>
      <w:r>
        <w:rPr>
          <w:bCs/>
          <w:b/>
        </w:rPr>
        <w:t xml:space="preserve">Observational Notes:</w:t>
      </w:r>
      <w:r>
        <w:t xml:space="preserve"> </w:t>
      </w:r>
      <w:r>
        <w:t xml:space="preserve">Researchers will attend key production meetings, on-set filming sessions, and post-production reviews to document the Film Director's interactions and decision-making processes.</w:t>
      </w:r>
    </w:p>
    <w:p>
      <w:pPr>
        <w:numPr>
          <w:ilvl w:val="0"/>
          <w:numId w:val="1002"/>
        </w:numPr>
        <w:pStyle w:val="Compact"/>
      </w:pPr>
      <w:r>
        <w:rPr>
          <w:bCs/>
          <w:b/>
        </w:rPr>
        <w:t xml:space="preserve">Interviews:</w:t>
      </w:r>
      <w:r>
        <w:t xml:space="preserve"> </w:t>
      </w:r>
      <w:r>
        <w:t xml:space="preserve">Semi-structured interviews will be conducted with the Film Director and selected crew members to gather insights on their experiences, challenges, and strategies.</w:t>
      </w:r>
    </w:p>
    <w:p>
      <w:pPr>
        <w:numPr>
          <w:ilvl w:val="0"/>
          <w:numId w:val="1002"/>
        </w:numPr>
        <w:pStyle w:val="Compact"/>
      </w:pPr>
      <w:r>
        <w:rPr>
          <w:bCs/>
          <w:b/>
        </w:rPr>
        <w:t xml:space="preserve">Surveys:</w:t>
      </w:r>
      <w:r>
        <w:t xml:space="preserve"> </w:t>
      </w:r>
      <w:r>
        <w:t xml:space="preserve">Anonymous surveys will be distributed to crew members to assess their perceptions of the Film Director's leadership, communication, and creative direction.</w:t>
      </w:r>
    </w:p>
    <w:p>
      <w:pPr>
        <w:numPr>
          <w:ilvl w:val="0"/>
          <w:numId w:val="1002"/>
        </w:numPr>
        <w:pStyle w:val="Compact"/>
      </w:pPr>
      <w:r>
        <w:rPr>
          <w:bCs/>
          <w:b/>
        </w:rPr>
        <w:t xml:space="preserve">Document Analysis:</w:t>
      </w:r>
      <w:r>
        <w:t xml:space="preserve"> </w:t>
      </w:r>
      <w:r>
        <w:t xml:space="preserve">Production documents, including scripts, shot lists, schedules, and budgets, will be analyzed to understand the planning and execution processes.</w:t>
      </w:r>
    </w:p>
    <w:bookmarkEnd w:id="25"/>
    <w:bookmarkEnd w:id="26"/>
    <w:bookmarkStart w:id="30" w:name="procedures"/>
    <w:p>
      <w:pPr>
        <w:pStyle w:val="Heading2"/>
      </w:pPr>
      <w:r>
        <w:t xml:space="preserve">4. Procedures</w:t>
      </w:r>
    </w:p>
    <w:bookmarkStart w:id="27" w:name="pre-production-phase"/>
    <w:p>
      <w:pPr>
        <w:pStyle w:val="Heading3"/>
      </w:pPr>
      <w:r>
        <w:t xml:space="preserve">4.1 Pre-Production Phase</w:t>
      </w:r>
    </w:p>
    <w:p>
      <w:pPr>
        <w:pStyle w:val="FirstParagraph"/>
      </w:pPr>
      <w:r>
        <w:t xml:space="preserve">During the pre-production phase, researchers will:</w:t>
      </w:r>
    </w:p>
    <w:p>
      <w:pPr>
        <w:numPr>
          <w:ilvl w:val="0"/>
          <w:numId w:val="1003"/>
        </w:numPr>
        <w:pStyle w:val="Compact"/>
      </w:pPr>
      <w:r>
        <w:t xml:space="preserve">Observe script development and storyboarding sessions led by the Film Director.</w:t>
      </w:r>
    </w:p>
    <w:p>
      <w:pPr>
        <w:numPr>
          <w:ilvl w:val="0"/>
          <w:numId w:val="1003"/>
        </w:numPr>
        <w:pStyle w:val="Compact"/>
      </w:pPr>
      <w:r>
        <w:t xml:space="preserve">Document location scouting activities in various areas of Philippines Manila, noting how local environments influence creative decisions.</w:t>
      </w:r>
    </w:p>
    <w:p>
      <w:pPr>
        <w:numPr>
          <w:ilvl w:val="0"/>
          <w:numId w:val="1003"/>
        </w:numPr>
        <w:pStyle w:val="Compact"/>
      </w:pPr>
      <w:r>
        <w:t xml:space="preserve">Record meetings with crew members and actors to understand casting choices and role interpretations.</w:t>
      </w:r>
    </w:p>
    <w:bookmarkEnd w:id="27"/>
    <w:bookmarkStart w:id="28" w:name="production-phase"/>
    <w:p>
      <w:pPr>
        <w:pStyle w:val="Heading3"/>
      </w:pPr>
      <w:r>
        <w:t xml:space="preserve">4.2 Production Phase</w:t>
      </w:r>
    </w:p>
    <w:p>
      <w:pPr>
        <w:pStyle w:val="FirstParagraph"/>
      </w:pPr>
      <w:r>
        <w:t xml:space="preserve">During the production phase, researchers will:</w:t>
      </w:r>
    </w:p>
    <w:p>
      <w:pPr>
        <w:numPr>
          <w:ilvl w:val="0"/>
          <w:numId w:val="1004"/>
        </w:numPr>
        <w:pStyle w:val="Compact"/>
      </w:pPr>
      <w:r>
        <w:t xml:space="preserve">Be present on set during filming to observe the Film Director's interactions with actors and crew.</w:t>
      </w:r>
    </w:p>
    <w:p>
      <w:pPr>
        <w:numPr>
          <w:ilvl w:val="0"/>
          <w:numId w:val="1004"/>
        </w:numPr>
        <w:pStyle w:val="Compact"/>
      </w:pPr>
      <w:r>
        <w:t xml:space="preserve">Note how the Film Director adapts to unexpected challenges, such as weather conditions, logistical issues, or technical difficulties common in Philippines Manila.</w:t>
      </w:r>
    </w:p>
    <w:p>
      <w:pPr>
        <w:numPr>
          <w:ilvl w:val="0"/>
          <w:numId w:val="1004"/>
        </w:numPr>
        <w:pStyle w:val="Compact"/>
      </w:pPr>
      <w:r>
        <w:t xml:space="preserve">Document the use of local resources, including talent, equipment, and venues.</w:t>
      </w:r>
    </w:p>
    <w:bookmarkEnd w:id="28"/>
    <w:bookmarkStart w:id="29" w:name="post-production-phase"/>
    <w:p>
      <w:pPr>
        <w:pStyle w:val="Heading3"/>
      </w:pPr>
      <w:r>
        <w:t xml:space="preserve">4.3 Post-Production Phase</w:t>
      </w:r>
    </w:p>
    <w:p>
      <w:pPr>
        <w:pStyle w:val="FirstParagraph"/>
      </w:pPr>
      <w:r>
        <w:t xml:space="preserve">During the post-production phase, researchers will:</w:t>
      </w:r>
    </w:p>
    <w:p>
      <w:pPr>
        <w:numPr>
          <w:ilvl w:val="0"/>
          <w:numId w:val="1005"/>
        </w:numPr>
        <w:pStyle w:val="Compact"/>
      </w:pPr>
      <w:r>
        <w:t xml:space="preserve">Observe editing sessions to understand how the Film Director shapes the final narrative.</w:t>
      </w:r>
    </w:p>
    <w:p>
      <w:pPr>
        <w:numPr>
          <w:ilvl w:val="0"/>
          <w:numId w:val="1005"/>
        </w:numPr>
        <w:pStyle w:val="Compact"/>
      </w:pPr>
      <w:r>
        <w:t xml:space="preserve">Interview the Film Director about their vision for the film and how it was realized within the constraints and opportunities of the Philippines Manila production environment.</w:t>
      </w:r>
    </w:p>
    <w:bookmarkEnd w:id="29"/>
    <w:bookmarkEnd w:id="30"/>
    <w:bookmarkStart w:id="31" w:name="ethical-considerations"/>
    <w:p>
      <w:pPr>
        <w:pStyle w:val="Heading2"/>
      </w:pPr>
      <w:r>
        <w:t xml:space="preserve">5. Ethical Considerations</w:t>
      </w:r>
    </w:p>
    <w:p>
      <w:pPr>
        <w:pStyle w:val="FirstParagraph"/>
      </w:pPr>
      <w:r>
        <w:t xml:space="preserve">All participants will provide informed consent before taking part in the study. Confidentiality and anonymity will be maintained where requested. The study will adhere to ethical guidelines set by relevant academic and industry bodies in the Philippines. Special attention will be given to respecting cultural norms and sensitivities in Philippines Manila.</w:t>
      </w:r>
    </w:p>
    <w:bookmarkEnd w:id="31"/>
    <w:bookmarkStart w:id="32" w:name="data-analysis"/>
    <w:p>
      <w:pPr>
        <w:pStyle w:val="Heading2"/>
      </w:pPr>
      <w:r>
        <w:t xml:space="preserve">6. Data Analysis</w:t>
      </w:r>
    </w:p>
    <w:p>
      <w:pPr>
        <w:pStyle w:val="FirstParagraph"/>
      </w:pPr>
      <w:r>
        <w:t xml:space="preserve">Qualitative data from observations and interviews will be analyzed using thematic analysis to identify recurring patterns and insights. Quantitative data from surveys will be analyzed using statistical methods to assess trends and correlations. The findings will be integrated to provide a comprehensive understanding of the Film Director's role in the context of Philippines Manila.</w:t>
      </w:r>
    </w:p>
    <w:bookmarkEnd w:id="32"/>
    <w:bookmarkStart w:id="33" w:name="expected-outcomes"/>
    <w:p>
      <w:pPr>
        <w:pStyle w:val="Heading2"/>
      </w:pPr>
      <w:r>
        <w:t xml:space="preserve">7. Expected Outcomes</w:t>
      </w:r>
    </w:p>
    <w:p>
      <w:pPr>
        <w:pStyle w:val="FirstParagraph"/>
      </w:pPr>
      <w:r>
        <w:t xml:space="preserve">This Experiment Protocol aims to produce a detailed report on the practices, challenges, and successes of a Film Director in Philippines Manila. The outcomes will contribute to the body of knowledge on film production in the Philippines and offer practical recommendations for improving directorial practices in the region.</w:t>
      </w:r>
    </w:p>
    <w:bookmarkEnd w:id="33"/>
    <w:bookmarkStart w:id="34" w:name="conclusion"/>
    <w:p>
      <w:pPr>
        <w:pStyle w:val="Heading2"/>
      </w:pPr>
      <w:r>
        <w:t xml:space="preserve">8. Conclusion</w:t>
      </w:r>
    </w:p>
    <w:p>
      <w:pPr>
        <w:pStyle w:val="FirstParagraph"/>
      </w:pPr>
      <w:r>
        <w:t xml:space="preserve">This Experiment Protocol provides a structured framework for studying the role of a Film Director in the dynamic and culturally rich environment of Philippines Manila. By following these procedures, researchers can gain valuable insights into the creative and logistical aspects of film directing in this unique setting.</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Philippines Manila</dc:title>
  <dc:creator/>
  <dc:language>en</dc:language>
  <cp:keywords/>
  <dcterms:created xsi:type="dcterms:W3CDTF">2026-10-10T04:09:14Z</dcterms:created>
  <dcterms:modified xsi:type="dcterms:W3CDTF">2026-10-10T04:09:14Z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