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experiment-protocol-film-director"/>
    <w:p>
      <w:pPr>
        <w:pStyle w:val="Heading1"/>
      </w:pPr>
      <w:r>
        <w:t xml:space="preserve">Experiment Protocol: Film Director</w:t>
      </w:r>
    </w:p>
    <w:p>
      <w:pPr>
        <w:pStyle w:val="FirstParagraph"/>
      </w:pPr>
      <w:r>
        <w:rPr>
          <w:bCs/>
          <w:b/>
        </w:rPr>
        <w:t xml:space="preserve">Location:</w:t>
      </w:r>
      <w:r>
        <w:t xml:space="preserve"> </w:t>
      </w:r>
      <w:r>
        <w:t xml:space="preserve">Russia, Saint Petersburg</w:t>
      </w:r>
    </w:p>
    <w:p>
      <w:pPr>
        <w:pStyle w:val="BodyText"/>
      </w:pPr>
      <w:r>
        <w:rPr>
          <w:bCs/>
          <w:b/>
        </w:rPr>
        <w:t xml:space="preserve">Protocol ID:</w:t>
      </w:r>
      <w:r>
        <w:t xml:space="preserve"> </w:t>
      </w:r>
      <w:r>
        <w:t xml:space="preserve">SPB-FD-EXP-2024-001</w:t>
      </w:r>
    </w:p>
    <w:p>
      <w:pPr>
        <w:pStyle w:val="BodyText"/>
      </w:pPr>
      <w:r>
        <w:rPr>
          <w:bCs/>
          <w:b/>
        </w:rPr>
        <w:t xml:space="preserve">Date:</w:t>
      </w:r>
      <w:r>
        <w:t xml:space="preserve"> </w:t>
      </w:r>
      <w:r>
        <w:t xml:space="preserve">October 26, 2024</w:t>
      </w:r>
    </w:p>
    <w:p>
      <w:pPr>
        <w:pStyle w:val="BodyText"/>
      </w:pPr>
      <w:r>
        <w:rPr>
          <w:bCs/>
          <w:b/>
        </w:rPr>
        <w:t xml:space="preserve">Principal Investigator:</w:t>
      </w:r>
      <w:r>
        <w:t xml:space="preserve"> </w:t>
      </w:r>
      <w:r>
        <w:t xml:space="preserve">[Name of Lead Researcher]</w:t>
      </w:r>
    </w:p>
    <w:p>
      <w:pPr>
        <w:pStyle w:val="BodyText"/>
      </w:pPr>
      <w:r>
        <w:rPr>
          <w:bCs/>
          <w:b/>
        </w:rPr>
        <w:t xml:space="preserve">Affiliation:</w:t>
      </w:r>
      <w:r>
        <w:t xml:space="preserve"> </w:t>
      </w:r>
      <w:r>
        <w:t xml:space="preserve">[Name of Research Institution or Production Company]</w:t>
      </w:r>
    </w:p>
    <w:bookmarkEnd w:id="20"/>
    <w:p>
      <w:pPr>
        <w:pStyle w:val="BodyText"/>
      </w:pPr>
      <w:r>
        <w:t xml:space="preserve">1. Introduction and Background</w:t>
      </w:r>
    </w:p>
    <w:p>
      <w:pPr>
        <w:pStyle w:val="BodyText"/>
      </w:pPr>
      <w:r>
        <w:t xml:space="preserve">This Experiment Protocol outlines the methodology, procedures, and ethical considerations for a research study focused on the role, creative process, and decision-making patterns of a Film Director within the unique cultural and logistical context of Russia, specifically in Saint Petersburg. Saint Petersburg, historically known as a center of arts, literature, and cinema, offers a distinctive environment for this study. The city’s architectural heritage, climate, and cultural institutions provide a rich backdrop for cinematic production, influencing both the aesthetic choices and operational challenges faced by directors.</w:t>
      </w:r>
    </w:p>
    <w:p>
      <w:pPr>
        <w:pStyle w:val="BodyText"/>
      </w:pPr>
      <w:r>
        <w:t xml:space="preserve">The purpose of this experiment is to systematically observe and analyze how a Film Director navigates creative, technical, and interpersonal dynamics during the pre-production, production, and post-production phases of a film project in Saint Petersburg. The study aims to contribute to academic understanding of film direction as a practice shaped by local conditions, while also offering practical insights for filmmakers working in this region.</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document the creative decision-making process of a Film Director in Saint Petersburg across all stages of film production.</w:t>
      </w:r>
    </w:p>
    <w:p>
      <w:pPr>
        <w:numPr>
          <w:ilvl w:val="0"/>
          <w:numId w:val="1001"/>
        </w:numPr>
        <w:pStyle w:val="Compact"/>
      </w:pPr>
      <w:r>
        <w:t xml:space="preserve">To assess how local cultural, historical, and environmental factors in Russia influence the director’s artistic vision and narrative choices.</w:t>
      </w:r>
    </w:p>
    <w:p>
      <w:pPr>
        <w:numPr>
          <w:ilvl w:val="0"/>
          <w:numId w:val="1001"/>
        </w:numPr>
        <w:pStyle w:val="Compact"/>
      </w:pPr>
      <w:r>
        <w:t xml:space="preserve">To evaluate the impact of logistical constraints (e.g., weather, location permits, crew availability) on the director’s workflow and problem-solving strategies.</w:t>
      </w:r>
    </w:p>
    <w:p>
      <w:pPr>
        <w:numPr>
          <w:ilvl w:val="0"/>
          <w:numId w:val="1001"/>
        </w:numPr>
        <w:pStyle w:val="Compact"/>
      </w:pPr>
      <w:r>
        <w:t xml:space="preserve">To analyze communication patterns between the Film Director and key collaborators (actors, cinematographer, producers) within the Russian film industry context.</w:t>
      </w:r>
    </w:p>
    <w:p>
      <w:pPr>
        <w:numPr>
          <w:ilvl w:val="0"/>
          <w:numId w:val="1001"/>
        </w:numPr>
        <w:pStyle w:val="Compact"/>
      </w:pPr>
      <w:r>
        <w:t xml:space="preserve">To identify best practices and challenges specific to directing films in Saint Petersburg, contributing to both scholarly literature and industry guidelines.</w:t>
      </w:r>
    </w:p>
    <w:p>
      <w:pPr>
        <w:pStyle w:val="FirstParagraph"/>
      </w:pPr>
      <w:r>
        <w:t xml:space="preserve">3. Methodology</w:t>
      </w:r>
    </w:p>
    <w:p>
      <w:pPr>
        <w:pStyle w:val="BodyText"/>
      </w:pPr>
      <w:r>
        <w:t xml:space="preserve">This experiment will employ a mixed-methods approach, combining qualitative and quantitative data collection techniques. The study will follow a single Film Director (or a small cohort of directors) over the course of one complete film project produced in Saint Petersburg.</w:t>
      </w:r>
    </w:p>
    <w:bookmarkStart w:id="21" w:name="participants"/>
    <w:p>
      <w:pPr>
        <w:pStyle w:val="Heading3"/>
      </w:pPr>
      <w:r>
        <w:t xml:space="preserve">3.1 Participants</w:t>
      </w:r>
    </w:p>
    <w:p>
      <w:pPr>
        <w:numPr>
          <w:ilvl w:val="0"/>
          <w:numId w:val="1002"/>
        </w:numPr>
        <w:pStyle w:val="Compact"/>
      </w:pPr>
      <w:r>
        <w:rPr>
          <w:bCs/>
          <w:b/>
        </w:rPr>
        <w:t xml:space="preserve">Primary Subject:</w:t>
      </w:r>
      <w:r>
        <w:t xml:space="preserve"> </w:t>
      </w:r>
      <w:r>
        <w:t xml:space="preserve">One experienced Film Director actively engaged in a feature film or documentary project in Saint Petersburg.</w:t>
      </w:r>
    </w:p>
    <w:p>
      <w:pPr>
        <w:numPr>
          <w:ilvl w:val="0"/>
          <w:numId w:val="1002"/>
        </w:numPr>
        <w:pStyle w:val="Compact"/>
      </w:pPr>
      <w:r>
        <w:rPr>
          <w:bCs/>
          <w:b/>
        </w:rPr>
        <w:t xml:space="preserve">Secondary Participants:</w:t>
      </w:r>
      <w:r>
        <w:t xml:space="preserve"> </w:t>
      </w:r>
      <w:r>
        <w:t xml:space="preserve">Key crew members (cinematographer, producer, lead actors), local authorities (if applicable), and post-production staff.</w:t>
      </w:r>
    </w:p>
    <w:bookmarkEnd w:id="21"/>
    <w:bookmarkStart w:id="22" w:name="data-collection-methods"/>
    <w:p>
      <w:pPr>
        <w:pStyle w:val="Heading3"/>
      </w:pPr>
      <w:r>
        <w:t xml:space="preserve">3.2 Data Collection Methods</w:t>
      </w:r>
    </w:p>
    <w:p>
      <w:pPr>
        <w:numPr>
          <w:ilvl w:val="0"/>
          <w:numId w:val="1003"/>
        </w:numPr>
        <w:pStyle w:val="Compact"/>
      </w:pPr>
      <w:r>
        <w:rPr>
          <w:bCs/>
          <w:b/>
        </w:rPr>
        <w:t xml:space="preserve">Observational Field Notes:</w:t>
      </w:r>
      <w:r>
        <w:t xml:space="preserve"> </w:t>
      </w:r>
      <w:r>
        <w:t xml:space="preserve">Researchers will attend key production meetings, on-set filming sessions, and post-production reviews to record real-time observations.</w:t>
      </w:r>
    </w:p>
    <w:p>
      <w:pPr>
        <w:numPr>
          <w:ilvl w:val="0"/>
          <w:numId w:val="1003"/>
        </w:numPr>
        <w:pStyle w:val="Compact"/>
      </w:pPr>
      <w:r>
        <w:rPr>
          <w:bCs/>
          <w:b/>
        </w:rPr>
        <w:t xml:space="preserve">Semi-Structured Interviews:</w:t>
      </w:r>
      <w:r>
        <w:t xml:space="preserve"> </w:t>
      </w:r>
      <w:r>
        <w:t xml:space="preserve">Conducted with the Film Director and selected crew members at three stages: pre-production, mid-production, and post-production.</w:t>
      </w:r>
    </w:p>
    <w:p>
      <w:pPr>
        <w:numPr>
          <w:ilvl w:val="0"/>
          <w:numId w:val="1003"/>
        </w:numPr>
        <w:pStyle w:val="Compact"/>
      </w:pPr>
      <w:r>
        <w:rPr>
          <w:bCs/>
          <w:b/>
        </w:rPr>
        <w:t xml:space="preserve">Document Analysis:</w:t>
      </w:r>
      <w:r>
        <w:t xml:space="preserve"> </w:t>
      </w:r>
      <w:r>
        <w:t xml:space="preserve">Review of scripts, shot lists, storyboards, production schedules, and location permits specific to Saint Petersburg.</w:t>
      </w:r>
    </w:p>
    <w:p>
      <w:pPr>
        <w:numPr>
          <w:ilvl w:val="0"/>
          <w:numId w:val="1003"/>
        </w:numPr>
        <w:pStyle w:val="Compact"/>
      </w:pPr>
      <w:r>
        <w:rPr>
          <w:bCs/>
          <w:b/>
        </w:rPr>
        <w:t xml:space="preserve">Surveys:</w:t>
      </w:r>
      <w:r>
        <w:t xml:space="preserve"> </w:t>
      </w:r>
      <w:r>
        <w:t xml:space="preserve">Distributed to crew members to gather quantitative data on communication effectiveness, stress levels, and perceived creative freedom.</w:t>
      </w:r>
    </w:p>
    <w:p>
      <w:pPr>
        <w:numPr>
          <w:ilvl w:val="0"/>
          <w:numId w:val="1003"/>
        </w:numPr>
        <w:pStyle w:val="Compact"/>
      </w:pPr>
      <w:r>
        <w:rPr>
          <w:bCs/>
          <w:b/>
        </w:rPr>
        <w:t xml:space="preserve">Video and Audio Recordings:</w:t>
      </w:r>
      <w:r>
        <w:t xml:space="preserve"> </w:t>
      </w:r>
      <w:r>
        <w:t xml:space="preserve">With consent, selected meetings and on-set interactions will be recorded for later analysis.</w:t>
      </w:r>
    </w:p>
    <w:bookmarkEnd w:id="22"/>
    <w:p>
      <w:pPr>
        <w:pStyle w:val="FirstParagraph"/>
      </w:pPr>
      <w:r>
        <w:t xml:space="preserve">4. Experimental Procedure</w:t>
      </w:r>
    </w:p>
    <w:p>
      <w:pPr>
        <w:pStyle w:val="BodyText"/>
      </w:pPr>
      <w:r>
        <w:t xml:space="preserve">The experiment will be conducted in three phases:</w:t>
      </w:r>
    </w:p>
    <w:bookmarkStart w:id="23" w:name="phase-1-pre-production-weeks-14"/>
    <w:p>
      <w:pPr>
        <w:pStyle w:val="Heading3"/>
      </w:pPr>
      <w:r>
        <w:t xml:space="preserve">4.1 Phase 1: Pre-Production (Weeks 1–4)</w:t>
      </w:r>
    </w:p>
    <w:p>
      <w:pPr>
        <w:numPr>
          <w:ilvl w:val="0"/>
          <w:numId w:val="1004"/>
        </w:numPr>
        <w:pStyle w:val="Compact"/>
      </w:pPr>
      <w:r>
        <w:t xml:space="preserve">Initial interviews with the Film Director to establish baseline creative goals and expectations.</w:t>
      </w:r>
    </w:p>
    <w:p>
      <w:pPr>
        <w:numPr>
          <w:ilvl w:val="0"/>
          <w:numId w:val="1004"/>
        </w:numPr>
        <w:pStyle w:val="Compact"/>
      </w:pPr>
      <w:r>
        <w:t xml:space="preserve">Observation of script development, casting decisions, and location scouting in Saint Petersburg.</w:t>
      </w:r>
    </w:p>
    <w:p>
      <w:pPr>
        <w:numPr>
          <w:ilvl w:val="0"/>
          <w:numId w:val="1004"/>
        </w:numPr>
        <w:pStyle w:val="Compact"/>
      </w:pPr>
      <w:r>
        <w:t xml:space="preserve">Collection of preliminary documents (scripts, budgets, schedules).</w:t>
      </w:r>
    </w:p>
    <w:bookmarkEnd w:id="23"/>
    <w:bookmarkStart w:id="24" w:name="phase-2-production-weeks-512"/>
    <w:p>
      <w:pPr>
        <w:pStyle w:val="Heading3"/>
      </w:pPr>
      <w:r>
        <w:t xml:space="preserve">4.2 Phase 2: Production (Weeks 5–12)</w:t>
      </w:r>
    </w:p>
    <w:p>
      <w:pPr>
        <w:numPr>
          <w:ilvl w:val="0"/>
          <w:numId w:val="1005"/>
        </w:numPr>
        <w:pStyle w:val="Compact"/>
      </w:pPr>
      <w:r>
        <w:t xml:space="preserve">On-set observation during principal photography in various Saint Petersburg locations.</w:t>
      </w:r>
    </w:p>
    <w:p>
      <w:pPr>
        <w:numPr>
          <w:ilvl w:val="0"/>
          <w:numId w:val="1005"/>
        </w:numPr>
        <w:pStyle w:val="Compact"/>
      </w:pPr>
      <w:r>
        <w:t xml:space="preserve">Recording of director-actor interactions, technical problem-solving, and daily wrap meetings.</w:t>
      </w:r>
    </w:p>
    <w:p>
      <w:pPr>
        <w:numPr>
          <w:ilvl w:val="0"/>
          <w:numId w:val="1005"/>
        </w:numPr>
        <w:pStyle w:val="Compact"/>
      </w:pPr>
      <w:r>
        <w:t xml:space="preserve">Weekly check-in interviews with the Film Director to capture evolving perspectives.</w:t>
      </w:r>
    </w:p>
    <w:bookmarkEnd w:id="24"/>
    <w:bookmarkStart w:id="25" w:name="phase-3-post-production-weeks-1318"/>
    <w:p>
      <w:pPr>
        <w:pStyle w:val="Heading3"/>
      </w:pPr>
      <w:r>
        <w:t xml:space="preserve">4.3 Phase 3: Post-Production (Weeks 13–18)</w:t>
      </w:r>
    </w:p>
    <w:p>
      <w:pPr>
        <w:numPr>
          <w:ilvl w:val="0"/>
          <w:numId w:val="1006"/>
        </w:numPr>
        <w:pStyle w:val="Compact"/>
      </w:pPr>
      <w:r>
        <w:t xml:space="preserve">Observation of editing sessions, sound design, and color grading processes.</w:t>
      </w:r>
    </w:p>
    <w:p>
      <w:pPr>
        <w:numPr>
          <w:ilvl w:val="0"/>
          <w:numId w:val="1006"/>
        </w:numPr>
        <w:pStyle w:val="Compact"/>
      </w:pPr>
      <w:r>
        <w:t xml:space="preserve">Final interviews with the Film Director and key collaborators.</w:t>
      </w:r>
    </w:p>
    <w:p>
      <w:pPr>
        <w:numPr>
          <w:ilvl w:val="0"/>
          <w:numId w:val="1006"/>
        </w:numPr>
        <w:pStyle w:val="Compact"/>
      </w:pPr>
      <w:r>
        <w:t xml:space="preserve">Analysis of the final cut in relation to initial creative intentions.</w:t>
      </w:r>
    </w:p>
    <w:bookmarkEnd w:id="25"/>
    <w:p>
      <w:pPr>
        <w:pStyle w:val="FirstParagraph"/>
      </w:pPr>
      <w:r>
        <w:t xml:space="preserve">5. Ethical Considerations</w:t>
      </w:r>
    </w:p>
    <w:p>
      <w:pPr>
        <w:pStyle w:val="BodyText"/>
      </w:pPr>
      <w:r>
        <w:t xml:space="preserve">All participants will provide informed consent prior to involvement in the study. Confidentiality and anonymity will be maintained where requested. Data will be stored securely and used solely for research purposes. The study adheres to ethical guidelines established by relevant academic and professional bodies in Russia and internationally. Special attention will be given to minimizing disruption to the film production process.</w:t>
      </w:r>
    </w:p>
    <w:p>
      <w:pPr>
        <w:pStyle w:val="BodyText"/>
      </w:pPr>
      <w:r>
        <w:t xml:space="preserve">6. Data Analysis</w:t>
      </w:r>
    </w:p>
    <w:p>
      <w:pPr>
        <w:pStyle w:val="BodyText"/>
      </w:pPr>
      <w:r>
        <w:t xml:space="preserve">Qualitative data (interviews, field notes) will be analyzed using thematic analysis to identify recurring patterns in the Film Director’s decision-making and creative process. Quantitative data (surveys) will be analyzed using descriptive statistics. Findings will be triangulated across data sources to ensure validity and reliability.</w:t>
      </w:r>
    </w:p>
    <w:p>
      <w:pPr>
        <w:pStyle w:val="BodyText"/>
      </w:pPr>
      <w:r>
        <w:t xml:space="preserve">7. Expected Outcomes</w:t>
      </w:r>
    </w:p>
    <w:p>
      <w:pPr>
        <w:pStyle w:val="BodyText"/>
      </w:pPr>
      <w:r>
        <w:t xml:space="preserve">This experiment is expected to yield a comprehensive understanding of how a Film Director operates within the specific context of Saint Petersburg, Russia. Results will inform both academic discourse on film direction and practical guidelines for filmmakers working in this region. The study may also highlight unique cultural and logistical factors that shape cinematic storytelling in Saint Petersburg.</w:t>
      </w:r>
    </w:p>
    <w:p>
      <w:pPr>
        <w:pStyle w:val="BodyText"/>
      </w:pPr>
      <w:r>
        <w:t xml:space="preserve">8.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Pre-Production</w:t>
            </w:r>
          </w:p>
        </w:tc>
        <w:tc>
          <w:tcPr/>
          <w:p>
            <w:pPr>
              <w:pStyle w:val="Compact"/>
              <w:jc w:val="left"/>
            </w:pPr>
            <w:r>
              <w:t xml:space="preserve">Weeks 1–4</w:t>
            </w:r>
          </w:p>
        </w:tc>
        <w:tc>
          <w:tcPr/>
          <w:p>
            <w:pPr>
              <w:pStyle w:val="Compact"/>
              <w:jc w:val="left"/>
            </w:pPr>
            <w:r>
              <w:t xml:space="preserve">Interviews, document collection, location scouting observation</w:t>
            </w:r>
          </w:p>
        </w:tc>
      </w:tr>
      <w:tr>
        <w:tc>
          <w:tcPr/>
          <w:p>
            <w:pPr>
              <w:pStyle w:val="Compact"/>
              <w:jc w:val="left"/>
            </w:pPr>
            <w:r>
              <w:t xml:space="preserve">Production</w:t>
            </w:r>
          </w:p>
        </w:tc>
        <w:tc>
          <w:tcPr/>
          <w:p>
            <w:pPr>
              <w:pStyle w:val="Compact"/>
              <w:jc w:val="left"/>
            </w:pPr>
            <w:r>
              <w:t xml:space="preserve">Weeks 5–12</w:t>
            </w:r>
          </w:p>
        </w:tc>
        <w:tc>
          <w:tcPr/>
          <w:p>
            <w:pPr>
              <w:pStyle w:val="Compact"/>
              <w:jc w:val="left"/>
            </w:pPr>
            <w:r>
              <w:t xml:space="preserve">On-set observation, weekly interviews, data recording</w:t>
            </w:r>
          </w:p>
        </w:tc>
      </w:tr>
      <w:tr>
        <w:tc>
          <w:tcPr/>
          <w:p>
            <w:pPr>
              <w:pStyle w:val="Compact"/>
              <w:jc w:val="left"/>
            </w:pPr>
            <w:r>
              <w:t xml:space="preserve">Post-Production</w:t>
            </w:r>
          </w:p>
        </w:tc>
        <w:tc>
          <w:tcPr/>
          <w:p>
            <w:pPr>
              <w:pStyle w:val="Compact"/>
              <w:jc w:val="left"/>
            </w:pPr>
            <w:r>
              <w:t xml:space="preserve">Weeks 13–18</w:t>
            </w:r>
          </w:p>
        </w:tc>
        <w:tc>
          <w:tcPr/>
          <w:p>
            <w:pPr>
              <w:pStyle w:val="Compact"/>
              <w:jc w:val="left"/>
            </w:pPr>
            <w:r>
              <w:t xml:space="preserve">Editing observation, final interviews, data analysis</w:t>
            </w:r>
          </w:p>
        </w:tc>
      </w:tr>
      <w:tr>
        <w:tc>
          <w:tcPr/>
          <w:p>
            <w:pPr>
              <w:pStyle w:val="Compact"/>
              <w:jc w:val="left"/>
            </w:pPr>
            <w:r>
              <w:t xml:space="preserve">Reporting</w:t>
            </w:r>
          </w:p>
        </w:tc>
        <w:tc>
          <w:tcPr/>
          <w:p>
            <w:pPr>
              <w:pStyle w:val="Compact"/>
              <w:jc w:val="left"/>
            </w:pPr>
            <w:r>
              <w:t xml:space="preserve">Weeks 19–22</w:t>
            </w:r>
          </w:p>
        </w:tc>
        <w:tc>
          <w:tcPr/>
          <w:p>
            <w:pPr>
              <w:pStyle w:val="Compact"/>
              <w:jc w:val="left"/>
            </w:pPr>
            <w:r>
              <w:t xml:space="preserve">Compilation of findings, report writing, dissemination</w:t>
            </w:r>
          </w:p>
        </w:tc>
      </w:tr>
    </w:tbl>
    <w:p>
      <w:pPr>
        <w:pStyle w:val="BodyText"/>
      </w:pPr>
      <w:r>
        <w:t xml:space="preserve">9. Conclusion</w:t>
      </w:r>
    </w:p>
    <w:p>
      <w:pPr>
        <w:pStyle w:val="BodyText"/>
      </w:pPr>
      <w:r>
        <w:t xml:space="preserve">This Experiment Protocol provides a structured framework for investigating the role of a Film Director in the context of film production in Russia, Saint Petersburg. By combining rigorous methodology with sensitivity to local conditions, the study aims to generate valuable insights for both scholars and practitioners in the field of cinema.</w:t>
      </w:r>
    </w:p>
    <w:p>
      <w:pPr>
        <w:pStyle w:val="BodyText"/>
      </w:pPr>
      <w:r>
        <w:t xml:space="preserve">This document is intended for research and educational purposes. All rights reserved. Unauthorized reproduction or distribution is prohibited.</w:t>
      </w:r>
    </w:p>
    <w:p>
      <w:pPr>
        <w:pStyle w:val="BodyText"/>
      </w:pPr>
      <w:r>
        <w:t xml:space="preserve">For inquiries, please contact: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Russia Saint Petersburg</dc:title>
  <dc:creator/>
  <dc:language>en</dc:language>
  <cp:keywords/>
  <dcterms:created xsi:type="dcterms:W3CDTF">2026-10-10T02:45:13Z</dcterms:created>
  <dcterms:modified xsi:type="dcterms:W3CDTF">2026-10-10T02:45:13Z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