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Brasília</w:t>
      </w:r>
    </w:p>
    <w:bookmarkStart w:id="20" w:name="X47885d5fb82eb1de424a6b4198abd457b442129"/>
    <w:p>
      <w:pPr>
        <w:pStyle w:val="Heading1"/>
      </w:pPr>
      <w:r>
        <w:t xml:space="preserve">Experiment Protocol: Industrial Engineering Optimization in Brasília</w:t>
      </w:r>
    </w:p>
    <w:p>
      <w:pPr>
        <w:pStyle w:val="FirstParagraph"/>
      </w:pPr>
      <w:r>
        <w:rPr>
          <w:bCs/>
          <w:b/>
        </w:rPr>
        <w:t xml:space="preserve">Protocol ID:</w:t>
      </w:r>
      <w:r>
        <w:t xml:space="preserve"> </w:t>
      </w:r>
      <w:r>
        <w:t xml:space="preserve">IE-BRB-2023-001</w:t>
      </w:r>
    </w:p>
    <w:p>
      <w:pPr>
        <w:pStyle w:val="BodyText"/>
      </w:pPr>
      <w:r>
        <w:rPr>
          <w:bCs/>
          <w:b/>
        </w:rPr>
        <w:t xml:space="preserve">Location:</w:t>
      </w:r>
      <w:r>
        <w:t xml:space="preserve"> </w:t>
      </w:r>
      <w:r>
        <w:t xml:space="preserve">Brasília, Federal District, Brazil</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comprehensive study focused on optimizing industrial processes within the unique economic and logistical landscape of Brasília, Brazil. As the capital city of Brazil, Brasília presents a distinct environment characterized by a planned urban layout, a concentration of government services, and a growing industrial sector in the surrounding Federal District. The role of the Industrial Engineer in this context is pivotal, as they are tasked with bridging the gap between theoretical efficiency models and the practical realities of local operations.</w:t>
      </w:r>
    </w:p>
    <w:p>
      <w:pPr>
        <w:pStyle w:val="BodyText"/>
      </w:pPr>
      <w:r>
        <w:t xml:space="preserve">The primary objective of this experiment is to evaluate the efficacy of Lean Manufacturing principles when applied to mid-sized manufacturing units located in the industrial zones of Brasília. By focusing on this specific geographic and professional intersection, we aim to generate data that is not only academically rigorous but also practically applicable to the Brazilian market. The Industrial Engineer will serve as the lead investigator, responsible for designing the experimental framework, collecting data, and analyzing the results to propose actionable improvements.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current state of operational efficiency in selected industrial facilities in Brasília.</w:t>
      </w:r>
    </w:p>
    <w:p>
      <w:pPr>
        <w:numPr>
          <w:ilvl w:val="0"/>
          <w:numId w:val="1001"/>
        </w:numPr>
        <w:pStyle w:val="Compact"/>
      </w:pPr>
      <w:r>
        <w:t xml:space="preserve">To implement a controlled Lean Manufacturing intervention led by an Industrial Engineer.</w:t>
      </w:r>
    </w:p>
    <w:p>
      <w:pPr>
        <w:numPr>
          <w:ilvl w:val="0"/>
          <w:numId w:val="1001"/>
        </w:numPr>
        <w:pStyle w:val="Compact"/>
      </w:pPr>
      <w:r>
        <w:t xml:space="preserve">To measure the impact of these interventions on key performance indicators (KPIs) such as cycle time, waste reduction, and overall equipment effectiveness (OEE).</w:t>
      </w:r>
    </w:p>
    <w:p>
      <w:pPr>
        <w:numPr>
          <w:ilvl w:val="0"/>
          <w:numId w:val="1001"/>
        </w:numPr>
        <w:pStyle w:val="Compact"/>
      </w:pPr>
      <w:r>
        <w:t xml:space="preserve">To analyze the socio-economic factors specific to Brasília that influence industrial productivity.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quasi-experimental design with a pre-test and post-test structure. The experiment will be conducted over a period of six months. The Industrial Engineer will select three manufacturing plants located in the industrial districts of Brasília, such as the Setor Industrial Norte or Setor Industrial Sul. These sites will be chosen based on their willingness to participate and their representation of the local industrial base.</w:t>
      </w:r>
    </w:p>
    <w:bookmarkEnd w:id="23"/>
    <w:bookmarkStart w:id="24" w:name="data-collection"/>
    <w:p>
      <w:pPr>
        <w:pStyle w:val="Heading3"/>
      </w:pPr>
      <w:r>
        <w:t xml:space="preserve">3.2 Data Collection</w:t>
      </w:r>
    </w:p>
    <w:p>
      <w:pPr>
        <w:pStyle w:val="FirstParagraph"/>
      </w:pPr>
      <w:r>
        <w:t xml:space="preserve">Data collection will be a critical component of this protocol. The Industrial Engineer will utilize a combination of quantitative and qualitative methods. Quantitative data will include production metrics, inventory levels, and downtime records. Qualitative data will be gathered through interviews with plant managers and workers to understand the human factors influencing productivity. Special attention will be paid to the logistical challenges posed by Brasília's urban planning, which can impact supply chain efficiency.</w:t>
      </w:r>
    </w:p>
    <w:bookmarkEnd w:id="24"/>
    <w:bookmarkStart w:id="25" w:name="intervention-strategy"/>
    <w:p>
      <w:pPr>
        <w:pStyle w:val="Heading3"/>
      </w:pPr>
      <w:r>
        <w:t xml:space="preserve">3.3 Intervention Strategy</w:t>
      </w:r>
    </w:p>
    <w:p>
      <w:pPr>
        <w:pStyle w:val="FirstParagraph"/>
      </w:pPr>
      <w:r>
        <w:t xml:space="preserve">The intervention will involve the implementation of Lean tools such as 5S, Value Stream Mapping, and Kaizen events. The Industrial Engineer will lead these initiatives, ensuring that they are tailored to the specific needs and constraints of each facility. The goal is to create a sustainable improvement culture that aligns with the broader economic goals of the Federal District.</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highest ethical standards. All participants will provide informed consent, and their data will be anonymized to protect their privacy. The Industrial Engineer will ensure that the interventions do not negatively impact worker safety or job security. Additionally, the study will comply with all relevant Brazilian regulations and guidelines for industrial research.</w:t>
      </w:r>
    </w:p>
    <w:bookmarkEnd w:id="27"/>
    <w:bookmarkStart w:id="28" w:name="expected-outcomes"/>
    <w:p>
      <w:pPr>
        <w:pStyle w:val="Heading2"/>
      </w:pPr>
      <w:r>
        <w:t xml:space="preserve">5. Expected Outcomes</w:t>
      </w:r>
    </w:p>
    <w:p>
      <w:pPr>
        <w:pStyle w:val="FirstParagraph"/>
      </w:pPr>
      <w:r>
        <w:t xml:space="preserve">We anticipate that the implementation of Lean Manufacturing principles will result in significant improvements in operational efficiency. Specifically, we expect to see a reduction in waste, a decrease in cycle times, and an increase in overall equipment effectiveness. Furthermore, the study aims to provide valuable insights into the role of the Industrial Engineer in driving continuous improvement within the unique context of Brasília.</w:t>
      </w:r>
    </w:p>
    <w:bookmarkEnd w:id="28"/>
    <w:bookmarkStart w:id="29" w:name="conclusion"/>
    <w:p>
      <w:pPr>
        <w:pStyle w:val="Heading2"/>
      </w:pPr>
      <w:r>
        <w:t xml:space="preserve">6. Conclusion</w:t>
      </w:r>
    </w:p>
    <w:p>
      <w:pPr>
        <w:pStyle w:val="FirstParagraph"/>
      </w:pPr>
      <w:r>
        <w:t xml:space="preserve">This Experiment Protocol provides a structured approach to investigating the potential of Industrial Engineering to enhance industrial productivity in Brasília, Brazil. By focusing on this specific geographic and professional context, we aim to contribute to the body of knowledge on industrial optimization and provide practical recommendations for local businesses. The success of this experiment will depend on the rigorous application of the methodology and the active involvement of all stakeholders.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Brasília</dc:title>
  <dc:creator/>
  <dc:language>en</dc:language>
  <cp:keywords/>
  <dcterms:created xsi:type="dcterms:W3CDTF">2026-10-10T02:34:46Z</dcterms:created>
  <dcterms:modified xsi:type="dcterms:W3CDTF">2026-10-10T02:34:46Z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