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Rio</w:t>
      </w:r>
      <w:r>
        <w:t xml:space="preserve"> </w:t>
      </w:r>
      <w:r>
        <w:t xml:space="preserve">de</w:t>
      </w:r>
      <w:r>
        <w:t xml:space="preserve"> </w:t>
      </w:r>
      <w:r>
        <w:t xml:space="preserve">Janeiro</w:t>
      </w:r>
    </w:p>
    <w:bookmarkStart w:id="20" w:name="X1555c484ed880fe0138e26603f7099f47f6effd"/>
    <w:p>
      <w:pPr>
        <w:pStyle w:val="Heading1"/>
      </w:pPr>
      <w:r>
        <w:t xml:space="preserve">Experiment Protocol: Industrial Engineering Optimization in Brazil Rio de Janeiro</w:t>
      </w:r>
    </w:p>
    <w:p>
      <w:pPr>
        <w:pStyle w:val="FirstParagraph"/>
      </w:pPr>
      <w:r>
        <w:rPr>
          <w:bCs/>
          <w:b/>
        </w:rPr>
        <w:t xml:space="preserve">Document ID:</w:t>
      </w:r>
      <w:r>
        <w:t xml:space="preserve"> </w:t>
      </w:r>
      <w:r>
        <w:t xml:space="preserve">IE-RJ-2024-001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Rio de Janeiro, Brazil</w:t>
      </w:r>
    </w:p>
    <w:p>
      <w:pPr>
        <w:pStyle w:val="BodyText"/>
      </w:pPr>
      <w:r>
        <w:rPr>
          <w:bCs/>
          <w:b/>
        </w:rPr>
        <w:t xml:space="preserve">Prepared by:</w:t>
      </w:r>
      <w:r>
        <w:t xml:space="preserve"> </w:t>
      </w:r>
      <w:r>
        <w:t xml:space="preserve">Industrial Engineering Research Team</w:t>
      </w:r>
    </w:p>
    <w:bookmarkEnd w:id="20"/>
    <w:bookmarkStart w:id="21" w:name="introduction"/>
    <w:p>
      <w:pPr>
        <w:pStyle w:val="Heading2"/>
      </w:pPr>
      <w:r>
        <w:t xml:space="preserve">1. Introduction</w:t>
      </w:r>
    </w:p>
    <w:p>
      <w:pPr>
        <w:pStyle w:val="FirstParagraph"/>
      </w:pPr>
      <w:r>
        <w:t xml:space="preserve">This Experiment Protocol outlines the methodology for conducting a comprehensive study on industrial engineering practices in Rio de Janeiro, Brazil. The primary objective is to evaluate the effectiveness of lean manufacturing techniques and digital transformation strategies in improving operational efficiency within local industries. Rio de Janeiro, as a major industrial hub in Brazil, presents unique challenges and opportunities for industrial engineers to optimize processes, reduce waste, and enhance productivity.</w:t>
      </w:r>
    </w:p>
    <w:p>
      <w:pPr>
        <w:pStyle w:val="BodyText"/>
      </w:pPr>
      <w:r>
        <w:t xml:space="preserve">The study will focus on manufacturing facilities in the Rio de Janeiro metropolitan area, including sectors such as automotive, petrochemicals, and consumer goods. By applying rigorous experimental methods, this protocol aims to generate actionable insights that can be adapted to the specific economic, cultural, and regulatory context of Brazil.</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current state of industrial engineering practices in selected facilities in Rio de Janeiro.</w:t>
      </w:r>
    </w:p>
    <w:p>
      <w:pPr>
        <w:numPr>
          <w:ilvl w:val="0"/>
          <w:numId w:val="1001"/>
        </w:numPr>
        <w:pStyle w:val="Compact"/>
      </w:pPr>
      <w:r>
        <w:t xml:space="preserve">To implement lean manufacturing tools (e.g., 5S, Kaizen, Value Stream Mapping) and measure their impact on operational metrics.</w:t>
      </w:r>
    </w:p>
    <w:p>
      <w:pPr>
        <w:numPr>
          <w:ilvl w:val="0"/>
          <w:numId w:val="1001"/>
        </w:numPr>
        <w:pStyle w:val="Compact"/>
      </w:pPr>
      <w:r>
        <w:t xml:space="preserve">To evaluate the integration of Industry 4.0 technologies (e.g., IoT, AI, robotics) in enhancing process efficiency.</w:t>
      </w:r>
    </w:p>
    <w:p>
      <w:pPr>
        <w:numPr>
          <w:ilvl w:val="0"/>
          <w:numId w:val="1001"/>
        </w:numPr>
        <w:pStyle w:val="Compact"/>
      </w:pPr>
      <w:r>
        <w:t xml:space="preserve">To identify barriers to adoption of advanced industrial engineering methods in the Brazilian context.</w:t>
      </w:r>
    </w:p>
    <w:p>
      <w:pPr>
        <w:numPr>
          <w:ilvl w:val="0"/>
          <w:numId w:val="1001"/>
        </w:numPr>
        <w:pStyle w:val="Compact"/>
      </w:pPr>
      <w:r>
        <w:t xml:space="preserve">To develop recommendations tailored to the socio-economic and regulatory environment of Rio de Janeiro.</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data collection with qualitative interviews. The study will be conducted over a period of six months, divided into three phases: baseline assessment, intervention, and post-intervention evaluation.</w:t>
      </w:r>
    </w:p>
    <w:bookmarkEnd w:id="23"/>
    <w:bookmarkStart w:id="24" w:name="sample-selection"/>
    <w:p>
      <w:pPr>
        <w:pStyle w:val="Heading3"/>
      </w:pPr>
      <w:r>
        <w:t xml:space="preserve">3.2 Sample Selection</w:t>
      </w:r>
    </w:p>
    <w:p>
      <w:pPr>
        <w:pStyle w:val="FirstParagraph"/>
      </w:pPr>
      <w:r>
        <w:t xml:space="preserve">Five manufacturing facilities in Rio de Janeiro will be selected based on the following criteria:</w:t>
      </w:r>
    </w:p>
    <w:p>
      <w:pPr>
        <w:numPr>
          <w:ilvl w:val="0"/>
          <w:numId w:val="1002"/>
        </w:numPr>
        <w:pStyle w:val="Compact"/>
      </w:pPr>
      <w:r>
        <w:t xml:space="preserve">Minimum of 100 employees.</w:t>
      </w:r>
    </w:p>
    <w:p>
      <w:pPr>
        <w:numPr>
          <w:ilvl w:val="0"/>
          <w:numId w:val="1002"/>
        </w:numPr>
        <w:pStyle w:val="Compact"/>
      </w:pPr>
      <w:r>
        <w:t xml:space="preserve">Willingness to participate in the experiment and share operational data.</w:t>
      </w:r>
    </w:p>
    <w:p>
      <w:pPr>
        <w:numPr>
          <w:ilvl w:val="0"/>
          <w:numId w:val="1002"/>
        </w:numPr>
        <w:pStyle w:val="Compact"/>
      </w:pPr>
      <w:r>
        <w:t xml:space="preserve">Representation of diverse industrial sectors.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On-site observations and time-motion studies.</w:t>
      </w:r>
    </w:p>
    <w:p>
      <w:pPr>
        <w:numPr>
          <w:ilvl w:val="0"/>
          <w:numId w:val="1003"/>
        </w:numPr>
        <w:pStyle w:val="Compact"/>
      </w:pPr>
      <w:r>
        <w:t xml:space="preserve">Surveys and interviews with industrial engineers, managers, and operators.</w:t>
      </w:r>
    </w:p>
    <w:p>
      <w:pPr>
        <w:numPr>
          <w:ilvl w:val="0"/>
          <w:numId w:val="1003"/>
        </w:numPr>
        <w:pStyle w:val="Compact"/>
      </w:pPr>
      <w:r>
        <w:t xml:space="preserve">Analysis of production records, quality metrics, and maintenance logs.</w:t>
      </w:r>
    </w:p>
    <w:p>
      <w:pPr>
        <w:numPr>
          <w:ilvl w:val="0"/>
          <w:numId w:val="1003"/>
        </w:numPr>
        <w:pStyle w:val="Compact"/>
      </w:pPr>
      <w:r>
        <w:t xml:space="preserve">Deployment of IoT sensors to monitor equipment performance and energy consumption.</w:t>
      </w:r>
    </w:p>
    <w:bookmarkEnd w:id="25"/>
    <w:bookmarkEnd w:id="26"/>
    <w:bookmarkStart w:id="30" w:name="experimental-procedures"/>
    <w:p>
      <w:pPr>
        <w:pStyle w:val="Heading2"/>
      </w:pPr>
      <w:r>
        <w:t xml:space="preserve">4. Experimental Procedures</w:t>
      </w:r>
    </w:p>
    <w:bookmarkStart w:id="27" w:name="baseline-assessment"/>
    <w:p>
      <w:pPr>
        <w:pStyle w:val="Heading3"/>
      </w:pPr>
      <w:r>
        <w:t xml:space="preserve">4.1 Baseline Assessment</w:t>
      </w:r>
    </w:p>
    <w:p>
      <w:pPr>
        <w:pStyle w:val="FirstParagraph"/>
      </w:pPr>
      <w:r>
        <w:t xml:space="preserve">During the first month, industrial engineers will conduct a thorough assessment of each facility's current processes. Key performance indicators (KPIs) such as cycle time, defect rate, equipment downtime, and labor productivity will be measured to establish a baseline.</w:t>
      </w:r>
    </w:p>
    <w:bookmarkEnd w:id="27"/>
    <w:bookmarkStart w:id="28" w:name="intervention-phase"/>
    <w:p>
      <w:pPr>
        <w:pStyle w:val="Heading3"/>
      </w:pPr>
      <w:r>
        <w:t xml:space="preserve">4.2 Intervention Phase</w:t>
      </w:r>
    </w:p>
    <w:p>
      <w:pPr>
        <w:pStyle w:val="FirstParagraph"/>
      </w:pPr>
      <w:r>
        <w:t xml:space="preserve">Over the next three months, lean manufacturing tools and digital technologies will be implemented in selected areas of each facility. For example:</w:t>
      </w:r>
    </w:p>
    <w:p>
      <w:pPr>
        <w:numPr>
          <w:ilvl w:val="0"/>
          <w:numId w:val="1004"/>
        </w:numPr>
        <w:pStyle w:val="Compact"/>
      </w:pPr>
      <w:r>
        <w:t xml:space="preserve">5S methodology will be applied to organize workspaces and reduce clutter.</w:t>
      </w:r>
    </w:p>
    <w:p>
      <w:pPr>
        <w:numPr>
          <w:ilvl w:val="0"/>
          <w:numId w:val="1004"/>
        </w:numPr>
        <w:pStyle w:val="Compact"/>
      </w:pPr>
      <w:r>
        <w:t xml:space="preserve">Value Stream Mapping will be used to identify and eliminate non-value-added activities.</w:t>
      </w:r>
    </w:p>
    <w:p>
      <w:pPr>
        <w:numPr>
          <w:ilvl w:val="0"/>
          <w:numId w:val="1004"/>
        </w:numPr>
        <w:pStyle w:val="Compact"/>
      </w:pPr>
      <w:r>
        <w:t xml:space="preserve">Predictive maintenance systems will be installed to minimize unplanned downtime.</w:t>
      </w:r>
    </w:p>
    <w:bookmarkEnd w:id="28"/>
    <w:bookmarkStart w:id="29" w:name="post-intervention-evaluation"/>
    <w:p>
      <w:pPr>
        <w:pStyle w:val="Heading3"/>
      </w:pPr>
      <w:r>
        <w:t xml:space="preserve">4.3 Post-Intervention Evaluation</w:t>
      </w:r>
    </w:p>
    <w:p>
      <w:pPr>
        <w:pStyle w:val="FirstParagraph"/>
      </w:pPr>
      <w:r>
        <w:t xml:space="preserve">In the final two months, the same KPIs will be measured again to assess the impact of the interventions. Statistical analysis will be performed to determine the significance of any improvements observed.</w:t>
      </w:r>
    </w:p>
    <w:bookmarkEnd w:id="29"/>
    <w:bookmarkEnd w:id="30"/>
    <w:bookmarkStart w:id="31" w:name="ethical-considerations"/>
    <w:p>
      <w:pPr>
        <w:pStyle w:val="Heading2"/>
      </w:pPr>
      <w:r>
        <w:t xml:space="preserve">5. Ethical Considerations</w:t>
      </w:r>
    </w:p>
    <w:p>
      <w:pPr>
        <w:pStyle w:val="FirstParagraph"/>
      </w:pPr>
      <w:r>
        <w:t xml:space="preserve">This experiment will adhere to ethical guidelines established by the Brazilian Society of Industrial Engineering (ABEPRO) and local regulations. Informed consent will be obtained from all participants, and data will be anonymized to protect confidentiality. Special attention will be given to ensuring that the interventions do not negatively impact worker safety or job security.</w:t>
      </w:r>
    </w:p>
    <w:bookmarkEnd w:id="31"/>
    <w:bookmarkStart w:id="32" w:name="expected-outcomes"/>
    <w:p>
      <w:pPr>
        <w:pStyle w:val="Heading2"/>
      </w:pPr>
      <w:r>
        <w:t xml:space="preserve">6. Expected Outcomes</w:t>
      </w:r>
    </w:p>
    <w:p>
      <w:pPr>
        <w:pStyle w:val="FirstParagraph"/>
      </w:pPr>
      <w:r>
        <w:t xml:space="preserve">The experiment is expected to yield the following outcomes:</w:t>
      </w:r>
    </w:p>
    <w:p>
      <w:pPr>
        <w:numPr>
          <w:ilvl w:val="0"/>
          <w:numId w:val="1005"/>
        </w:numPr>
        <w:pStyle w:val="Compact"/>
      </w:pPr>
      <w:r>
        <w:t xml:space="preserve">Quantifiable improvements in operational efficiency and cost reduction.</w:t>
      </w:r>
    </w:p>
    <w:p>
      <w:pPr>
        <w:numPr>
          <w:ilvl w:val="0"/>
          <w:numId w:val="1005"/>
        </w:numPr>
        <w:pStyle w:val="Compact"/>
      </w:pPr>
      <w:r>
        <w:t xml:space="preserve">Identification of best practices for implementing lean and digital strategies in Rio de Janeiro.</w:t>
      </w:r>
    </w:p>
    <w:p>
      <w:pPr>
        <w:numPr>
          <w:ilvl w:val="0"/>
          <w:numId w:val="1005"/>
        </w:numPr>
        <w:pStyle w:val="Compact"/>
      </w:pPr>
      <w:r>
        <w:t xml:space="preserve">Enhanced understanding of the challenges faced by industrial engineers in Brazil.</w:t>
      </w:r>
    </w:p>
    <w:p>
      <w:pPr>
        <w:numPr>
          <w:ilvl w:val="0"/>
          <w:numId w:val="1005"/>
        </w:numPr>
        <w:pStyle w:val="Compact"/>
      </w:pPr>
      <w:r>
        <w:t xml:space="preserve">Development of a framework for scaling successful interventions across other regions in Brazil.</w:t>
      </w:r>
    </w:p>
    <w:bookmarkEnd w:id="32"/>
    <w:bookmarkStart w:id="33" w:name="conclusion"/>
    <w:p>
      <w:pPr>
        <w:pStyle w:val="Heading2"/>
      </w:pPr>
      <w:r>
        <w:t xml:space="preserve">7. Conclusion</w:t>
      </w:r>
    </w:p>
    <w:p>
      <w:pPr>
        <w:pStyle w:val="FirstParagraph"/>
      </w:pPr>
      <w:r>
        <w:t xml:space="preserve">This Experiment Protocol provides a structured approach to studying industrial engineering practices in Rio de Janeiro, Brazil. By combining lean manufacturing principles with cutting-edge technologies, the study aims to contribute to the advancement of industrial engineering in Brazil and support the growth of local industries.</w:t>
      </w:r>
    </w:p>
    <w:bookmarkEnd w:id="33"/>
    <w:p>
      <w:pPr>
        <w:pStyle w:val="BodyText"/>
      </w:pPr>
      <w:r>
        <w:rPr>
          <w:bCs/>
          <w:b/>
        </w:rPr>
        <w:t xml:space="preserve">Disclaimer:</w:t>
      </w:r>
      <w:r>
        <w:t xml:space="preserve"> </w:t>
      </w:r>
      <w:r>
        <w:t xml:space="preserve">This document is intended for research purposes only. Any implementation of the proposed methods should be conducted in compliance with local laws and regulations.</w:t>
      </w:r>
    </w:p>
    <w:p>
      <w:pPr>
        <w:pStyle w:val="BodyText"/>
      </w:pPr>
      <w:r>
        <w:rPr>
          <w:bCs/>
          <w:b/>
        </w:rPr>
        <w:t xml:space="preserve">Contact:</w:t>
      </w:r>
      <w:r>
        <w:t xml:space="preserve"> </w:t>
      </w:r>
      <w:r>
        <w:t xml:space="preserve">Industrial Engineering Research Team,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Rio de Janeiro</dc:title>
  <dc:creator/>
  <dc:language>en</dc:language>
  <cp:keywords/>
  <dcterms:created xsi:type="dcterms:W3CDTF">2026-10-10T04:04:37Z</dcterms:created>
  <dcterms:modified xsi:type="dcterms:W3CDTF">2026-10-10T04:04:37Z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