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Analysis</w:t>
      </w:r>
      <w:r>
        <w:t xml:space="preserve"> </w:t>
      </w:r>
      <w:r>
        <w:t xml:space="preserve">in</w:t>
      </w:r>
      <w:r>
        <w:t xml:space="preserve"> </w:t>
      </w:r>
      <w:r>
        <w:t xml:space="preserve">Egypt</w:t>
      </w:r>
      <w:r>
        <w:t xml:space="preserve"> </w:t>
      </w:r>
      <w:r>
        <w:t xml:space="preserve">Cairo</w:t>
      </w:r>
    </w:p>
    <w:bookmarkStart w:id="34" w:name="X4192b3087e83453fdd95284397ebed262e6abe1"/>
    <w:p>
      <w:pPr>
        <w:pStyle w:val="Heading1"/>
      </w:pPr>
      <w:r>
        <w:t xml:space="preserve">Experiment Protocol: Optimization of Manufacturing Workflows by Industrial Engineers in Egypt Cairo</w:t>
      </w:r>
    </w:p>
    <w:p>
      <w:pPr>
        <w:pStyle w:val="FirstParagraph"/>
      </w:pPr>
      <w:r>
        <w:rPr>
          <w:bCs/>
          <w:b/>
        </w:rPr>
        <w:t xml:space="preserve">Protocol ID:</w:t>
      </w:r>
      <w:r>
        <w:t xml:space="preserve"> </w:t>
      </w:r>
      <w:r>
        <w:t xml:space="preserve">IE-EGY-CAI-2024-001</w:t>
      </w:r>
    </w:p>
    <w:p>
      <w:pPr>
        <w:pStyle w:val="BodyText"/>
      </w:pPr>
      <w:r>
        <w:rPr>
          <w:bCs/>
          <w:b/>
        </w:rPr>
        <w:t xml:space="preserve">Location:</w:t>
      </w:r>
      <w:r>
        <w:t xml:space="preserve"> </w:t>
      </w:r>
      <w:r>
        <w:t xml:space="preserve">10th of Ramadan City Industrial Zone &amp; Cairo Governorate, Egypt</w:t>
      </w:r>
    </w:p>
    <w:p>
      <w:pPr>
        <w:pStyle w:val="BodyText"/>
      </w:pPr>
      <w:r>
        <w:rPr>
          <w:bCs/>
          <w:b/>
        </w:rPr>
        <w:t xml:space="preserve">Subject:</w:t>
      </w:r>
      <w:r>
        <w:t xml:space="preserve"> </w:t>
      </w:r>
      <w:r>
        <w:t xml:space="preserve">Industrial Engineer Performance and Process Optimization</w:t>
      </w:r>
    </w:p>
    <w:p>
      <w:pPr>
        <w:pStyle w:val="BodyText"/>
      </w:pPr>
      <w:r>
        <w:rPr>
          <w:bCs/>
          <w:b/>
        </w:rPr>
        <w:t xml:space="preserve">Date:</w:t>
      </w:r>
      <w:r>
        <w:t xml:space="preserve"> </w:t>
      </w:r>
      <w:r>
        <w:t xml:space="preserve">October 2024</w:t>
      </w:r>
    </w:p>
    <w:bookmarkStart w:id="20" w:name="introduction-and-background"/>
    <w:p>
      <w:pPr>
        <w:pStyle w:val="Heading2"/>
      </w:pPr>
      <w:r>
        <w:t xml:space="preserve">1. Introduction and Background</w:t>
      </w:r>
    </w:p>
    <w:p>
      <w:pPr>
        <w:pStyle w:val="FirstParagraph"/>
      </w:pPr>
      <w:r>
        <w:t xml:space="preserve">The industrial landscape in</w:t>
      </w:r>
      <w:r>
        <w:t xml:space="preserve"> </w:t>
      </w:r>
      <w:r>
        <w:rPr>
          <w:bCs/>
          <w:b/>
        </w:rPr>
        <w:t xml:space="preserve">Egypt Cairo</w:t>
      </w:r>
      <w:r>
        <w:t xml:space="preserve"> </w:t>
      </w:r>
      <w:r>
        <w:t xml:space="preserve">is undergoing a significant transformation driven by the "Egypt Vision 2030" initiative. As manufacturing hubs in the Greater Cairo area expand, there is a critical need to enhance operational efficiency, reduce waste, and improve worker safety. The</w:t>
      </w:r>
      <w:r>
        <w:t xml:space="preserve"> </w:t>
      </w:r>
      <w:r>
        <w:rPr>
          <w:bCs/>
          <w:b/>
        </w:rPr>
        <w:t xml:space="preserve">Industrial Engineer</w:t>
      </w:r>
      <w:r>
        <w:t xml:space="preserve"> </w:t>
      </w:r>
      <w:r>
        <w:t xml:space="preserve">plays a pivotal role in this transition by applying mathematical and scientific principles to optimize complex systems.</w:t>
      </w:r>
    </w:p>
    <w:p>
      <w:pPr>
        <w:pStyle w:val="BodyText"/>
      </w:pPr>
      <w:r>
        <w:t xml:space="preserve">This</w:t>
      </w:r>
      <w:r>
        <w:t xml:space="preserve"> </w:t>
      </w:r>
      <w:r>
        <w:rPr>
          <w:bCs/>
          <w:b/>
        </w:rPr>
        <w:t xml:space="preserve">Experiment Protocol</w:t>
      </w:r>
      <w:r>
        <w:t xml:space="preserve"> </w:t>
      </w:r>
      <w:r>
        <w:t xml:space="preserve">is designed to evaluate the efficacy of specific lean manufacturing interventions implemented by qualified Industrial Engineers within textile and automotive assembly plants located in the Cairo Governorate. The study aims to quantify the impact of these interventions on production throughput, cycle time reduction, and ergonomic safety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baseline efficiency of current production lines in selected Cairo factories before the intervention of the Industrial Engineer.</w:t>
      </w:r>
    </w:p>
    <w:p>
      <w:pPr>
        <w:numPr>
          <w:ilvl w:val="0"/>
          <w:numId w:val="1001"/>
        </w:numPr>
        <w:pStyle w:val="Compact"/>
      </w:pPr>
      <w:r>
        <w:t xml:space="preserve">To assess the effectiveness of Value Stream Mapping (VSM) and 5S methodologies when applied by an Industrial Engineer in a high-density urban industrial environment.</w:t>
      </w:r>
    </w:p>
    <w:p>
      <w:pPr>
        <w:numPr>
          <w:ilvl w:val="0"/>
          <w:numId w:val="1001"/>
        </w:numPr>
        <w:pStyle w:val="Compact"/>
      </w:pPr>
      <w:r>
        <w:t xml:space="preserve">To analyze the correlation between ergonomic improvements suggested by the Industrial Engineer and the reduction in worker fatigue and injury rates.</w:t>
      </w:r>
    </w:p>
    <w:p>
      <w:pPr>
        <w:numPr>
          <w:ilvl w:val="0"/>
          <w:numId w:val="1001"/>
        </w:numPr>
        <w:pStyle w:val="Compact"/>
      </w:pPr>
      <w:r>
        <w:t xml:space="preserve">To provide data-driven recommendations for policy adjustments regarding industrial engineering practices in Egypt.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quasi-experimental design with a pre-test and post-test control group. The experiment will be conducted over a period of twelve weeks. Two comparable production lines within a single manufacturing facility in the Cairo industrial sector will be selected. Line A will serve as the control group, maintaining standard operating procedures. Line B will serve as the experimental group, where the</w:t>
      </w:r>
      <w:r>
        <w:t xml:space="preserve"> </w:t>
      </w:r>
      <w:r>
        <w:rPr>
          <w:bCs/>
          <w:b/>
        </w:rPr>
        <w:t xml:space="preserve">Industrial Engineer</w:t>
      </w:r>
      <w:r>
        <w:t xml:space="preserve"> </w:t>
      </w:r>
      <w:r>
        <w:t xml:space="preserve">will implement targeted optimization strategies.</w:t>
      </w:r>
    </w:p>
    <w:bookmarkEnd w:id="22"/>
    <w:bookmarkStart w:id="23" w:name="participants-and-setting"/>
    <w:p>
      <w:pPr>
        <w:pStyle w:val="Heading3"/>
      </w:pPr>
      <w:r>
        <w:t xml:space="preserve">3.2 Participants and Setting</w:t>
      </w:r>
    </w:p>
    <w:p>
      <w:pPr>
        <w:pStyle w:val="FirstParagraph"/>
      </w:pPr>
      <w:r>
        <w:t xml:space="preserve">The experiment will take place in a mid-sized manufacturing plant located in the 10th of Ramadan City, a key industrial extension of</w:t>
      </w:r>
      <w:r>
        <w:t xml:space="preserve"> </w:t>
      </w:r>
      <w:r>
        <w:rPr>
          <w:bCs/>
          <w:b/>
        </w:rPr>
        <w:t xml:space="preserve">Egypt Cairo</w:t>
      </w:r>
      <w:r>
        <w:t xml:space="preserve">. The participants include:</w:t>
      </w:r>
    </w:p>
    <w:p>
      <w:pPr>
        <w:numPr>
          <w:ilvl w:val="0"/>
          <w:numId w:val="1002"/>
        </w:numPr>
        <w:pStyle w:val="Compact"/>
      </w:pPr>
      <w:r>
        <w:rPr>
          <w:bCs/>
          <w:b/>
        </w:rPr>
        <w:t xml:space="preserve">Industrial Engineers:</w:t>
      </w:r>
      <w:r>
        <w:t xml:space="preserve"> </w:t>
      </w:r>
      <w:r>
        <w:t xml:space="preserve">Two certified engineers with at least five years of experience in the Egyptian manufacturing sector.</w:t>
      </w:r>
    </w:p>
    <w:p>
      <w:pPr>
        <w:numPr>
          <w:ilvl w:val="0"/>
          <w:numId w:val="1002"/>
        </w:numPr>
        <w:pStyle w:val="Compact"/>
      </w:pPr>
      <w:r>
        <w:rPr>
          <w:bCs/>
          <w:b/>
        </w:rPr>
        <w:t xml:space="preserve">Production Workers:</w:t>
      </w:r>
      <w:r>
        <w:t xml:space="preserve"> </w:t>
      </w:r>
      <w:r>
        <w:t xml:space="preserve">Approximately 40 workers divided equally between the control and experimental lines.</w:t>
      </w:r>
    </w:p>
    <w:p>
      <w:pPr>
        <w:numPr>
          <w:ilvl w:val="0"/>
          <w:numId w:val="1002"/>
        </w:numPr>
        <w:pStyle w:val="Compact"/>
      </w:pPr>
      <w:r>
        <w:rPr>
          <w:bCs/>
          <w:b/>
        </w:rPr>
        <w:t xml:space="preserve">Supervisors:</w:t>
      </w:r>
      <w:r>
        <w:t xml:space="preserve"> </w:t>
      </w:r>
      <w:r>
        <w:t xml:space="preserve">Floor managers responsible for daily operations.</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application of Lean Six Sigma tools and ergonomic redesign by the Industrial Engineer on Line B.</w:t>
            </w:r>
          </w:p>
        </w:tc>
      </w:tr>
      <w:tr>
        <w:tc>
          <w:tcPr/>
          <w:p>
            <w:pPr>
              <w:pStyle w:val="Compact"/>
              <w:jc w:val="left"/>
            </w:pPr>
            <w:r>
              <w:rPr>
                <w:bCs/>
                <w:b/>
              </w:rPr>
              <w:t xml:space="preserve">Dependent Variables</w:t>
            </w:r>
          </w:p>
        </w:tc>
        <w:tc>
          <w:tcPr/>
          <w:p>
            <w:pPr>
              <w:pStyle w:val="Compact"/>
              <w:jc w:val="left"/>
            </w:pPr>
            <w:r>
              <w:t xml:space="preserve">Production output per hour, defect rate percentage, average cycle time, and reported ergonomic discomfort scores.</w:t>
            </w:r>
          </w:p>
        </w:tc>
      </w:tr>
      <w:tr>
        <w:tc>
          <w:tcPr/>
          <w:p>
            <w:pPr>
              <w:pStyle w:val="Compact"/>
              <w:jc w:val="left"/>
            </w:pPr>
            <w:r>
              <w:rPr>
                <w:bCs/>
                <w:b/>
              </w:rPr>
              <w:t xml:space="preserve">Control Variables</w:t>
            </w:r>
          </w:p>
        </w:tc>
        <w:tc>
          <w:tcPr/>
          <w:p>
            <w:pPr>
              <w:pStyle w:val="Compact"/>
              <w:jc w:val="left"/>
            </w:pPr>
            <w:r>
              <w:t xml:space="preserve">Raw material quality, shift hours, machine type, and environmental conditions (temperature/humidity) within the Cairo facility.</w:t>
            </w:r>
          </w:p>
        </w:tc>
      </w:tr>
    </w:tbl>
    <w:bookmarkEnd w:id="24"/>
    <w:bookmarkEnd w:id="25"/>
    <w:bookmarkStart w:id="30" w:name="experimental-procedure"/>
    <w:p>
      <w:pPr>
        <w:pStyle w:val="Heading2"/>
      </w:pPr>
      <w:r>
        <w:t xml:space="preserve">4. Experimental Procedure</w:t>
      </w:r>
    </w:p>
    <w:bookmarkStart w:id="26" w:name="phase-1-baseline-assessment-weeks-1-2"/>
    <w:p>
      <w:pPr>
        <w:pStyle w:val="Heading3"/>
      </w:pPr>
      <w:r>
        <w:t xml:space="preserve">Phase 1: Baseline Assessment (Weeks 1-2)</w:t>
      </w:r>
    </w:p>
    <w:p>
      <w:pPr>
        <w:pStyle w:val="FirstParagraph"/>
      </w:pPr>
      <w:r>
        <w:t xml:space="preserve">The</w:t>
      </w:r>
      <w:r>
        <w:t xml:space="preserve"> </w:t>
      </w:r>
      <w:r>
        <w:rPr>
          <w:bCs/>
          <w:b/>
        </w:rPr>
        <w:t xml:space="preserve">Industrial Engineer</w:t>
      </w:r>
      <w:r>
        <w:t xml:space="preserve"> </w:t>
      </w:r>
      <w:r>
        <w:t xml:space="preserve">will conduct a comprehensive audit of both production lines. This involves time-and-motion studies to establish the current standard time for each task. Data regarding current defect rates and safety incidents will be collected from the plant's historical records. This phase is crucial for establishing a valid baseline against which future improvements in</w:t>
      </w:r>
      <w:r>
        <w:t xml:space="preserve"> </w:t>
      </w:r>
      <w:r>
        <w:rPr>
          <w:bCs/>
          <w:b/>
        </w:rPr>
        <w:t xml:space="preserve">Egypt Cairo</w:t>
      </w:r>
      <w:r>
        <w:t xml:space="preserve"> </w:t>
      </w:r>
      <w:r>
        <w:t xml:space="preserve">manufacturing standards can be measured.</w:t>
      </w:r>
    </w:p>
    <w:bookmarkEnd w:id="26"/>
    <w:bookmarkStart w:id="27" w:name="Xe9304f8d69c6ac6f845e27ba9169880383a6a3f"/>
    <w:p>
      <w:pPr>
        <w:pStyle w:val="Heading3"/>
      </w:pPr>
      <w:r>
        <w:t xml:space="preserve">Phase 2: Intervention Implementation (Weeks 3-6)</w:t>
      </w:r>
    </w:p>
    <w:p>
      <w:pPr>
        <w:pStyle w:val="FirstParagraph"/>
      </w:pPr>
      <w:r>
        <w:t xml:space="preserve">On Line B (Experimental), the</w:t>
      </w:r>
      <w:r>
        <w:t xml:space="preserve"> </w:t>
      </w:r>
      <w:r>
        <w:rPr>
          <w:bCs/>
          <w:b/>
        </w:rPr>
        <w:t xml:space="preserve">Industrial Engineer</w:t>
      </w:r>
      <w:r>
        <w:t xml:space="preserve"> </w:t>
      </w:r>
      <w:r>
        <w:t xml:space="preserve">will implement the following protocols:</w:t>
      </w:r>
    </w:p>
    <w:p>
      <w:pPr>
        <w:numPr>
          <w:ilvl w:val="0"/>
          <w:numId w:val="1003"/>
        </w:numPr>
        <w:pStyle w:val="Compact"/>
      </w:pPr>
      <w:r>
        <w:rPr>
          <w:bCs/>
          <w:b/>
        </w:rPr>
        <w:t xml:space="preserve">5S Implementation:</w:t>
      </w:r>
      <w:r>
        <w:t xml:space="preserve"> </w:t>
      </w:r>
      <w:r>
        <w:t xml:space="preserve">Systematic organization of the workspace to reduce search time for tools and materials.</w:t>
      </w:r>
    </w:p>
    <w:p>
      <w:pPr>
        <w:numPr>
          <w:ilvl w:val="0"/>
          <w:numId w:val="1003"/>
        </w:numPr>
        <w:pStyle w:val="Compact"/>
      </w:pPr>
      <w:r>
        <w:rPr>
          <w:bCs/>
          <w:b/>
        </w:rPr>
        <w:t xml:space="preserve">Line Balancing:</w:t>
      </w:r>
      <w:r>
        <w:t xml:space="preserve"> </w:t>
      </w:r>
      <w:r>
        <w:t xml:space="preserve">Redistribution of tasks to eliminate bottlenecks and ensure a smooth flow of production.</w:t>
      </w:r>
    </w:p>
    <w:p>
      <w:pPr>
        <w:numPr>
          <w:ilvl w:val="0"/>
          <w:numId w:val="1003"/>
        </w:numPr>
        <w:pStyle w:val="Compact"/>
      </w:pPr>
      <w:r>
        <w:rPr>
          <w:bCs/>
          <w:b/>
        </w:rPr>
        <w:t xml:space="preserve">Ergonomic Adjustments:</w:t>
      </w:r>
      <w:r>
        <w:t xml:space="preserve"> </w:t>
      </w:r>
      <w:r>
        <w:t xml:space="preserve">Modification of workstation heights and tool placement to reduce physical strain on workers.</w:t>
      </w:r>
    </w:p>
    <w:p>
      <w:pPr>
        <w:numPr>
          <w:ilvl w:val="0"/>
          <w:numId w:val="1003"/>
        </w:numPr>
        <w:pStyle w:val="Compact"/>
      </w:pPr>
      <w:r>
        <w:rPr>
          <w:bCs/>
          <w:b/>
        </w:rPr>
        <w:t xml:space="preserve">Visual Management:</w:t>
      </w:r>
      <w:r>
        <w:t xml:space="preserve"> </w:t>
      </w:r>
      <w:r>
        <w:t xml:space="preserve">Installation of visual cues and performance boards to enhance communication.</w:t>
      </w:r>
    </w:p>
    <w:p>
      <w:pPr>
        <w:pStyle w:val="FirstParagraph"/>
      </w:pPr>
      <w:r>
        <w:t xml:space="preserve">Line A (Control) will continue operations without these specific changes to ensure that any observed improvements in Line B are attributable to the Industrial Engineer's interventions rather than external factors.</w:t>
      </w:r>
    </w:p>
    <w:bookmarkEnd w:id="27"/>
    <w:bookmarkStart w:id="28" w:name="X1e78206918738786388b1ab667ec392fcbbb605"/>
    <w:p>
      <w:pPr>
        <w:pStyle w:val="Heading3"/>
      </w:pPr>
      <w:r>
        <w:t xml:space="preserve">Phase 3: Monitoring and Data Collection (Weeks 7-10)</w:t>
      </w:r>
    </w:p>
    <w:p>
      <w:pPr>
        <w:pStyle w:val="FirstParagraph"/>
      </w:pPr>
      <w:r>
        <w:t xml:space="preserve">During this phase, continuous data collection will occur. The</w:t>
      </w:r>
      <w:r>
        <w:t xml:space="preserve"> </w:t>
      </w:r>
      <w:r>
        <w:rPr>
          <w:bCs/>
          <w:b/>
        </w:rPr>
        <w:t xml:space="preserve">Industrial Engineer</w:t>
      </w:r>
      <w:r>
        <w:t xml:space="preserve"> </w:t>
      </w:r>
      <w:r>
        <w:t xml:space="preserve">will monitor the stability of the new processes. Key performance indicators (KPIs) will be recorded daily. Special attention will be paid to worker feedback regarding the new ergonomic setups. This phase ensures that the changes are sustainable within the local cultural and operational context of the Cairo workforce.</w:t>
      </w:r>
    </w:p>
    <w:bookmarkEnd w:id="28"/>
    <w:bookmarkStart w:id="29" w:name="X94b3bb25472e945e9f189f93a6cbfeb5becc03b"/>
    <w:p>
      <w:pPr>
        <w:pStyle w:val="Heading3"/>
      </w:pPr>
      <w:r>
        <w:t xml:space="preserve">Phase 4: Analysis and Reporting (Weeks 11-12)</w:t>
      </w:r>
    </w:p>
    <w:p>
      <w:pPr>
        <w:pStyle w:val="FirstParagraph"/>
      </w:pPr>
      <w:r>
        <w:t xml:space="preserve">The final phase involves statistical analysis of the collected data. Comparisons will be made between the pre-intervention and post-intervention metrics for both lines. The results will be compiled into a final report detailing the return on investment (ROI) of the Industrial Engineer's activities.</w:t>
      </w:r>
    </w:p>
    <w:bookmarkEnd w:id="29"/>
    <w:bookmarkEnd w:id="30"/>
    <w:bookmarkStart w:id="31" w:name="ethical-considerations-and-safety"/>
    <w:p>
      <w:pPr>
        <w:pStyle w:val="Heading2"/>
      </w:pPr>
      <w:r>
        <w:t xml:space="preserve">5. Ethical Considerations and Safety</w:t>
      </w:r>
    </w:p>
    <w:p>
      <w:pPr>
        <w:pStyle w:val="FirstParagraph"/>
      </w:pPr>
      <w:r>
        <w:t xml:space="preserve">This</w:t>
      </w:r>
      <w:r>
        <w:t xml:space="preserve"> </w:t>
      </w:r>
      <w:r>
        <w:rPr>
          <w:bCs/>
          <w:b/>
        </w:rPr>
        <w:t xml:space="preserve">Experiment Protocol</w:t>
      </w:r>
      <w:r>
        <w:t xml:space="preserve"> </w:t>
      </w:r>
      <w:r>
        <w:t xml:space="preserve">adheres to strict ethical guidelines. Informed consent will be obtained from all participating workers. The study ensures that no worker is subjected to unsafe conditions or excessive workload during the experiment. All data collected will be anonymized to protect the privacy of the employees. Furthermore, the experiment complies with the labor laws and industrial regulations of the Arab Republic of Egypt.</w:t>
      </w:r>
    </w:p>
    <w:bookmarkEnd w:id="31"/>
    <w:bookmarkStart w:id="32" w:name="expected-outcomes"/>
    <w:p>
      <w:pPr>
        <w:pStyle w:val="Heading2"/>
      </w:pPr>
      <w:r>
        <w:t xml:space="preserve">6. Expected Outcomes</w:t>
      </w:r>
    </w:p>
    <w:p>
      <w:pPr>
        <w:pStyle w:val="FirstParagraph"/>
      </w:pPr>
      <w:r>
        <w:t xml:space="preserve">It is anticipated that the intervention by the</w:t>
      </w:r>
      <w:r>
        <w:t xml:space="preserve"> </w:t>
      </w:r>
      <w:r>
        <w:rPr>
          <w:bCs/>
          <w:b/>
        </w:rPr>
        <w:t xml:space="preserve">Industrial Engineer</w:t>
      </w:r>
      <w:r>
        <w:t xml:space="preserve"> </w:t>
      </w:r>
      <w:r>
        <w:t xml:space="preserve">will result in a measurable increase in productivity on Line B compared to Line A. Specifically, we expect a reduction in cycle time by at least 15% and a decrease in ergonomic-related complaints by 20%. These findings will contribute to the broader understanding of how industrial engineering can drive economic growth and operational excellence in</w:t>
      </w:r>
      <w:r>
        <w:t xml:space="preserve"> </w:t>
      </w:r>
      <w:r>
        <w:rPr>
          <w:bCs/>
          <w:b/>
        </w:rPr>
        <w:t xml:space="preserve">Egypt Cairo</w:t>
      </w:r>
      <w:r>
        <w:t xml:space="preserve">.</w:t>
      </w:r>
    </w:p>
    <w:bookmarkEnd w:id="32"/>
    <w:bookmarkStart w:id="33" w:name="conclusion"/>
    <w:p>
      <w:pPr>
        <w:pStyle w:val="Heading2"/>
      </w:pPr>
      <w:r>
        <w:t xml:space="preserve">7. Conclusion</w:t>
      </w:r>
    </w:p>
    <w:p>
      <w:pPr>
        <w:pStyle w:val="FirstParagraph"/>
      </w:pPr>
      <w:r>
        <w:t xml:space="preserve">This protocol outlines a rigorous framework for testing the impact of industrial engineering practices in a real-world setting. By focusing on the specific context of Cairo's industrial sector, this experiment aims to provide actionable insights that can be replicated across other industries in Egypt, ultimately fostering a more efficient and competitive manufacturing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Analysis in Egypt Cairo</dc:title>
  <dc:creator/>
  <dc:language>en</dc:language>
  <cp:keywords/>
  <dcterms:created xsi:type="dcterms:W3CDTF">2026-10-10T00:33:40Z</dcterms:created>
  <dcterms:modified xsi:type="dcterms:W3CDTF">2026-10-10T00:33:40Z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