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Journalist</w:t>
      </w:r>
      <w:r>
        <w:t xml:space="preserve"> </w:t>
      </w:r>
      <w:r>
        <w:t xml:space="preserve">Study</w:t>
      </w:r>
      <w:r>
        <w:t xml:space="preserve"> </w:t>
      </w:r>
      <w:r>
        <w:t xml:space="preserve">in</w:t>
      </w:r>
      <w:r>
        <w:t xml:space="preserve"> </w:t>
      </w:r>
      <w:r>
        <w:t xml:space="preserve">Canada</w:t>
      </w:r>
      <w:r>
        <w:t xml:space="preserve"> </w:t>
      </w:r>
      <w:r>
        <w:t xml:space="preserve">Toronto</w:t>
      </w:r>
    </w:p>
    <w:bookmarkStart w:id="20" w:name="X8b7656d7d16e7d008d3db989cfa0d95edd20f8e"/>
    <w:p>
      <w:pPr>
        <w:pStyle w:val="Heading1"/>
      </w:pPr>
      <w:r>
        <w:t xml:space="preserve">Experiment Protocol: Journalist Study in Canada Toronto</w:t>
      </w:r>
    </w:p>
    <w:p>
      <w:pPr>
        <w:pStyle w:val="FirstParagraph"/>
      </w:pPr>
      <w:r>
        <w:rPr>
          <w:bCs/>
          <w:b/>
        </w:rPr>
        <w:t xml:space="preserve">Document Version:</w:t>
      </w:r>
      <w:r>
        <w:t xml:space="preserve"> </w:t>
      </w:r>
      <w:r>
        <w:t xml:space="preserve">1.0</w:t>
      </w:r>
    </w:p>
    <w:p>
      <w:pPr>
        <w:pStyle w:val="BodyText"/>
      </w:pPr>
      <w:r>
        <w:rPr>
          <w:bCs/>
          <w:b/>
        </w:rPr>
        <w:t xml:space="preserve">Date:</w:t>
      </w:r>
      <w:r>
        <w:t xml:space="preserve"> </w:t>
      </w:r>
      <w:r>
        <w:t xml:space="preserve">October 2023</w:t>
      </w:r>
    </w:p>
    <w:p>
      <w:pPr>
        <w:pStyle w:val="BodyText"/>
      </w:pPr>
      <w:r>
        <w:rPr>
          <w:bCs/>
          <w:b/>
        </w:rPr>
        <w:t xml:space="preserve">Location:</w:t>
      </w:r>
      <w:r>
        <w:t xml:space="preserve"> </w:t>
      </w:r>
      <w:r>
        <w:t xml:space="preserve">Canada Toronto</w:t>
      </w:r>
    </w:p>
    <w:p>
      <w:pPr>
        <w:pStyle w:val="BodyText"/>
      </w:pPr>
      <w:r>
        <w:rPr>
          <w:bCs/>
          <w:b/>
        </w:rPr>
        <w:t xml:space="preserve">Principal Investigator:</w:t>
      </w:r>
      <w:r>
        <w:t xml:space="preserve"> </w:t>
      </w:r>
      <w:r>
        <w:t xml:space="preserve">[Name]</w:t>
      </w:r>
    </w:p>
    <w:p>
      <w:pPr>
        <w:pStyle w:val="BodyText"/>
      </w:pPr>
      <w:r>
        <w:rPr>
          <w:bCs/>
          <w:b/>
        </w:rPr>
        <w:t xml:space="preserve">Institution:</w:t>
      </w:r>
      <w:r>
        <w:t xml:space="preserve"> </w:t>
      </w:r>
      <w:r>
        <w:t xml:space="preserve">[Institution Name]</w:t>
      </w:r>
    </w:p>
    <w:bookmarkEnd w:id="20"/>
    <w:bookmarkStart w:id="21" w:name="introduction"/>
    <w:p>
      <w:pPr>
        <w:pStyle w:val="Heading2"/>
      </w:pPr>
      <w:r>
        <w:t xml:space="preserve">1. Introduction</w:t>
      </w:r>
    </w:p>
    <w:p>
      <w:pPr>
        <w:pStyle w:val="FirstParagraph"/>
      </w:pPr>
      <w:r>
        <w:t xml:space="preserve">This Experiment Protocol outlines the methodology for a study focused on the role and impact of journalists in Canada Toronto. The study aims to explore how journalists in this vibrant city navigate the challenges of modern media, including digital transformation, ethical considerations, and the influence of social media on news dissemination. By examining the practices and perspectives of journalists in Canada Toronto, this research seeks to contribute valuable insights to the field of journalism and media studies.</w:t>
      </w:r>
    </w:p>
    <w:bookmarkEnd w:id="21"/>
    <w:bookmarkStart w:id="22" w:name="objectives"/>
    <w:p>
      <w:pPr>
        <w:pStyle w:val="Heading2"/>
      </w:pPr>
      <w:r>
        <w:t xml:space="preserve">2. Objectives</w:t>
      </w:r>
    </w:p>
    <w:p>
      <w:pPr>
        <w:pStyle w:val="FirstParagraph"/>
      </w:pPr>
      <w:r>
        <w:t xml:space="preserve">The primary objectives of this study are:</w:t>
      </w:r>
    </w:p>
    <w:p>
      <w:pPr>
        <w:numPr>
          <w:ilvl w:val="0"/>
          <w:numId w:val="1001"/>
        </w:numPr>
        <w:pStyle w:val="Compact"/>
      </w:pPr>
      <w:r>
        <w:t xml:space="preserve">To analyze the current working conditions and challenges faced by journalists in Canada Toronto.</w:t>
      </w:r>
    </w:p>
    <w:p>
      <w:pPr>
        <w:numPr>
          <w:ilvl w:val="0"/>
          <w:numId w:val="1001"/>
        </w:numPr>
        <w:pStyle w:val="Compact"/>
      </w:pPr>
      <w:r>
        <w:t xml:space="preserve">To assess the impact of digital media on journalistic practices and audience engagement.</w:t>
      </w:r>
    </w:p>
    <w:p>
      <w:pPr>
        <w:numPr>
          <w:ilvl w:val="0"/>
          <w:numId w:val="1001"/>
        </w:numPr>
        <w:pStyle w:val="Compact"/>
      </w:pPr>
      <w:r>
        <w:t xml:space="preserve">To evaluate the ethical standards and decision-making processes of journalists in Canada Toronto.</w:t>
      </w:r>
    </w:p>
    <w:p>
      <w:pPr>
        <w:numPr>
          <w:ilvl w:val="0"/>
          <w:numId w:val="1001"/>
        </w:numPr>
        <w:pStyle w:val="Compact"/>
      </w:pPr>
      <w:r>
        <w:t xml:space="preserve">To understand the role of journalists in shaping public opinion and policy in Canada Toronto.</w:t>
      </w:r>
    </w:p>
    <w:bookmarkEnd w:id="22"/>
    <w:bookmarkStart w:id="27" w:name="methodology"/>
    <w:p>
      <w:pPr>
        <w:pStyle w:val="Heading2"/>
      </w:pPr>
      <w:r>
        <w:t xml:space="preserve">3. Methodology</w:t>
      </w:r>
    </w:p>
    <w:bookmarkStart w:id="23" w:name="study-design"/>
    <w:p>
      <w:pPr>
        <w:pStyle w:val="Heading3"/>
      </w:pPr>
      <w:r>
        <w:t xml:space="preserve">3.1 Study Design</w:t>
      </w:r>
    </w:p>
    <w:p>
      <w:pPr>
        <w:pStyle w:val="FirstParagraph"/>
      </w:pPr>
      <w:r>
        <w:t xml:space="preserve">This study will employ a mixed-methods approach, combining quantitative surveys and qualitative interviews to gather comprehensive data from journalists in Canada Toronto. The study will be conducted over a period of six months, from November 2023 to April 2024.</w:t>
      </w:r>
    </w:p>
    <w:bookmarkEnd w:id="23"/>
    <w:bookmarkStart w:id="24" w:name="participants"/>
    <w:p>
      <w:pPr>
        <w:pStyle w:val="Heading3"/>
      </w:pPr>
      <w:r>
        <w:t xml:space="preserve">3.2 Participants</w:t>
      </w:r>
    </w:p>
    <w:p>
      <w:pPr>
        <w:pStyle w:val="FirstParagraph"/>
      </w:pPr>
      <w:r>
        <w:t xml:space="preserve">The target population for this study includes professional journalists working in various media outlets in Canada Toronto, including newspapers, television stations, radio stations, and online platforms. A total of 150 journalists will be recruited for the study, with a stratified sampling method to ensure representation across different types of media and levels of experience.</w:t>
      </w:r>
    </w:p>
    <w:bookmarkEnd w:id="24"/>
    <w:bookmarkStart w:id="25" w:name="data-collection"/>
    <w:p>
      <w:pPr>
        <w:pStyle w:val="Heading3"/>
      </w:pPr>
      <w:r>
        <w:t xml:space="preserve">3.3 Data Collection</w:t>
      </w:r>
    </w:p>
    <w:p>
      <w:pPr>
        <w:pStyle w:val="FirstParagraph"/>
      </w:pPr>
      <w:r>
        <w:t xml:space="preserve">Data will be collected through the following methods:</w:t>
      </w:r>
    </w:p>
    <w:p>
      <w:pPr>
        <w:numPr>
          <w:ilvl w:val="0"/>
          <w:numId w:val="1002"/>
        </w:numPr>
        <w:pStyle w:val="Compact"/>
      </w:pPr>
      <w:r>
        <w:rPr>
          <w:bCs/>
          <w:b/>
        </w:rPr>
        <w:t xml:space="preserve">Surveys:</w:t>
      </w:r>
      <w:r>
        <w:t xml:space="preserve"> </w:t>
      </w:r>
      <w:r>
        <w:t xml:space="preserve">An online survey will be distributed to all participants, consisting of questions about their work environment, challenges, ethical considerations, and views on digital media.</w:t>
      </w:r>
    </w:p>
    <w:p>
      <w:pPr>
        <w:numPr>
          <w:ilvl w:val="0"/>
          <w:numId w:val="1002"/>
        </w:numPr>
        <w:pStyle w:val="Compact"/>
      </w:pPr>
      <w:r>
        <w:rPr>
          <w:bCs/>
          <w:b/>
        </w:rPr>
        <w:t xml:space="preserve">Interviews:</w:t>
      </w:r>
      <w:r>
        <w:t xml:space="preserve"> </w:t>
      </w:r>
      <w:r>
        <w:t xml:space="preserve">In-depth interviews will be conducted with a subset of 30 journalists to gain deeper insights into their experiences and perspectives.</w:t>
      </w:r>
    </w:p>
    <w:p>
      <w:pPr>
        <w:numPr>
          <w:ilvl w:val="0"/>
          <w:numId w:val="1002"/>
        </w:numPr>
        <w:pStyle w:val="Compact"/>
      </w:pPr>
      <w:r>
        <w:rPr>
          <w:bCs/>
          <w:b/>
        </w:rPr>
        <w:t xml:space="preserve">Content Analysis:</w:t>
      </w:r>
      <w:r>
        <w:t xml:space="preserve"> </w:t>
      </w:r>
      <w:r>
        <w:t xml:space="preserve">A sample of news articles and broadcasts from participating journalists will be analyzed to assess the quality and ethical standards of their work.</w:t>
      </w:r>
    </w:p>
    <w:bookmarkEnd w:id="25"/>
    <w:bookmarkStart w:id="26" w:name="data-analysis"/>
    <w:p>
      <w:pPr>
        <w:pStyle w:val="Heading3"/>
      </w:pPr>
      <w:r>
        <w:t xml:space="preserve">3.4 Data Analysis</w:t>
      </w:r>
    </w:p>
    <w:p>
      <w:pPr>
        <w:pStyle w:val="FirstParagraph"/>
      </w:pPr>
      <w:r>
        <w:t xml:space="preserve">Quantitative data from the surveys will be analyzed using statistical software to identify trends and patterns. Qualitative data from the interviews and content analysis will be coded and thematically analyzed to provide a rich understanding of the journalists' experiences and practices.</w:t>
      </w:r>
    </w:p>
    <w:bookmarkEnd w:id="26"/>
    <w:bookmarkEnd w:id="27"/>
    <w:bookmarkStart w:id="28" w:name="ethical-considerations"/>
    <w:p>
      <w:pPr>
        <w:pStyle w:val="Heading2"/>
      </w:pPr>
      <w:r>
        <w:t xml:space="preserve">4. Ethical Considerations</w:t>
      </w:r>
    </w:p>
    <w:p>
      <w:pPr>
        <w:pStyle w:val="FirstParagraph"/>
      </w:pPr>
      <w:r>
        <w:t xml:space="preserve">This study will adhere to the highest ethical standards, ensuring the confidentiality and anonymity of all participants. Informed consent will be obtained from all journalists before they participate in the study. The research protocol has been reviewed and approved by the Institutional Review Board (IRB) of [Institution Name].</w:t>
      </w:r>
    </w:p>
    <w:bookmarkEnd w:id="28"/>
    <w:bookmarkStart w:id="29" w:name="timeline"/>
    <w:p>
      <w:pPr>
        <w:pStyle w:val="Heading2"/>
      </w:pPr>
      <w:r>
        <w:t xml:space="preserve">5. Timeline</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Phase</w:t>
            </w:r>
          </w:p>
        </w:tc>
        <w:tc>
          <w:tcPr/>
          <w:p>
            <w:pPr>
              <w:pStyle w:val="Compact"/>
              <w:jc w:val="left"/>
            </w:pPr>
            <w:r>
              <w:t xml:space="preserve">Duration</w:t>
            </w:r>
          </w:p>
        </w:tc>
        <w:tc>
          <w:tcPr/>
          <w:p>
            <w:pPr>
              <w:pStyle w:val="Compact"/>
              <w:jc w:val="left"/>
            </w:pPr>
            <w:r>
              <w:t xml:space="preserve">Activities</w:t>
            </w:r>
          </w:p>
        </w:tc>
      </w:tr>
      <w:tr>
        <w:tc>
          <w:tcPr/>
          <w:p>
            <w:pPr>
              <w:pStyle w:val="Compact"/>
              <w:jc w:val="left"/>
            </w:pPr>
            <w:r>
              <w:t xml:space="preserve">Preparation</w:t>
            </w:r>
          </w:p>
        </w:tc>
        <w:tc>
          <w:tcPr/>
          <w:p>
            <w:pPr>
              <w:pStyle w:val="Compact"/>
              <w:jc w:val="left"/>
            </w:pPr>
            <w:r>
              <w:t xml:space="preserve">November 2023</w:t>
            </w:r>
          </w:p>
        </w:tc>
        <w:tc>
          <w:tcPr/>
          <w:p>
            <w:pPr>
              <w:pStyle w:val="Compact"/>
              <w:jc w:val="left"/>
            </w:pPr>
            <w:r>
              <w:t xml:space="preserve">Recruitment, survey design, IRB approval</w:t>
            </w:r>
          </w:p>
        </w:tc>
      </w:tr>
      <w:tr>
        <w:tc>
          <w:tcPr/>
          <w:p>
            <w:pPr>
              <w:pStyle w:val="Compact"/>
              <w:jc w:val="left"/>
            </w:pPr>
            <w:r>
              <w:t xml:space="preserve">Data Collection</w:t>
            </w:r>
          </w:p>
        </w:tc>
        <w:tc>
          <w:tcPr/>
          <w:p>
            <w:pPr>
              <w:pStyle w:val="Compact"/>
              <w:jc w:val="left"/>
            </w:pPr>
            <w:r>
              <w:t xml:space="preserve">December 2023 - February 2024</w:t>
            </w:r>
          </w:p>
        </w:tc>
        <w:tc>
          <w:tcPr/>
          <w:p>
            <w:pPr>
              <w:pStyle w:val="Compact"/>
              <w:jc w:val="left"/>
            </w:pPr>
            <w:r>
              <w:t xml:space="preserve">Survey distribution, interviews, content analysis</w:t>
            </w:r>
          </w:p>
        </w:tc>
      </w:tr>
      <w:tr>
        <w:tc>
          <w:tcPr/>
          <w:p>
            <w:pPr>
              <w:pStyle w:val="Compact"/>
              <w:jc w:val="left"/>
            </w:pPr>
            <w:r>
              <w:t xml:space="preserve">Data Analysis</w:t>
            </w:r>
          </w:p>
        </w:tc>
        <w:tc>
          <w:tcPr/>
          <w:p>
            <w:pPr>
              <w:pStyle w:val="Compact"/>
              <w:jc w:val="left"/>
            </w:pPr>
            <w:r>
              <w:t xml:space="preserve">March 2024</w:t>
            </w:r>
          </w:p>
        </w:tc>
        <w:tc>
          <w:tcPr/>
          <w:p>
            <w:pPr>
              <w:pStyle w:val="Compact"/>
              <w:jc w:val="left"/>
            </w:pPr>
            <w:r>
              <w:t xml:space="preserve">Statistical analysis, thematic coding</w:t>
            </w:r>
          </w:p>
        </w:tc>
      </w:tr>
      <w:tr>
        <w:tc>
          <w:tcPr/>
          <w:p>
            <w:pPr>
              <w:pStyle w:val="Compact"/>
              <w:jc w:val="left"/>
            </w:pPr>
            <w:r>
              <w:t xml:space="preserve">Reporting</w:t>
            </w:r>
          </w:p>
        </w:tc>
        <w:tc>
          <w:tcPr/>
          <w:p>
            <w:pPr>
              <w:pStyle w:val="Compact"/>
              <w:jc w:val="left"/>
            </w:pPr>
            <w:r>
              <w:t xml:space="preserve">April 2024</w:t>
            </w:r>
          </w:p>
        </w:tc>
        <w:tc>
          <w:tcPr/>
          <w:p>
            <w:pPr>
              <w:pStyle w:val="Compact"/>
              <w:jc w:val="left"/>
            </w:pPr>
            <w:r>
              <w:t xml:space="preserve">Writing and dissemination of findings</w:t>
            </w:r>
          </w:p>
        </w:tc>
      </w:tr>
    </w:tbl>
    <w:bookmarkEnd w:id="29"/>
    <w:bookmarkStart w:id="30" w:name="expected-outcomes"/>
    <w:p>
      <w:pPr>
        <w:pStyle w:val="Heading2"/>
      </w:pPr>
      <w:r>
        <w:t xml:space="preserve">6. Expected Outcomes</w:t>
      </w:r>
    </w:p>
    <w:p>
      <w:pPr>
        <w:pStyle w:val="FirstParagraph"/>
      </w:pPr>
      <w:r>
        <w:t xml:space="preserve">The expected outcomes of this study include:</w:t>
      </w:r>
    </w:p>
    <w:p>
      <w:pPr>
        <w:numPr>
          <w:ilvl w:val="0"/>
          <w:numId w:val="1003"/>
        </w:numPr>
        <w:pStyle w:val="Compact"/>
      </w:pPr>
      <w:r>
        <w:t xml:space="preserve">A comprehensive understanding of the challenges and opportunities faced by journalists in Canada Toronto.</w:t>
      </w:r>
    </w:p>
    <w:p>
      <w:pPr>
        <w:numPr>
          <w:ilvl w:val="0"/>
          <w:numId w:val="1003"/>
        </w:numPr>
        <w:pStyle w:val="Compact"/>
      </w:pPr>
      <w:r>
        <w:t xml:space="preserve">Insights into the impact of digital media on journalistic practices and audience engagement.</w:t>
      </w:r>
    </w:p>
    <w:p>
      <w:pPr>
        <w:numPr>
          <w:ilvl w:val="0"/>
          <w:numId w:val="1003"/>
        </w:numPr>
        <w:pStyle w:val="Compact"/>
      </w:pPr>
      <w:r>
        <w:t xml:space="preserve">Recommendations for improving ethical standards and professional development in journalism.</w:t>
      </w:r>
    </w:p>
    <w:p>
      <w:pPr>
        <w:numPr>
          <w:ilvl w:val="0"/>
          <w:numId w:val="1003"/>
        </w:numPr>
        <w:pStyle w:val="Compact"/>
      </w:pPr>
      <w:r>
        <w:t xml:space="preserve">Contributions to the broader discourse on the role of journalists in democratic societies.</w:t>
      </w:r>
    </w:p>
    <w:bookmarkEnd w:id="30"/>
    <w:bookmarkStart w:id="31" w:name="conclusion"/>
    <w:p>
      <w:pPr>
        <w:pStyle w:val="Heading2"/>
      </w:pPr>
      <w:r>
        <w:t xml:space="preserve">7. Conclusion</w:t>
      </w:r>
    </w:p>
    <w:p>
      <w:pPr>
        <w:pStyle w:val="FirstParagraph"/>
      </w:pPr>
      <w:r>
        <w:t xml:space="preserve">This Experiment Protocol provides a detailed framework for studying the role and impact of journalists in Canada Toronto. By employing a rigorous mixed-methods approach and adhering to high ethical standards, this study aims to generate valuable insights that can inform both academic research and professional practice in journalism.</w:t>
      </w:r>
    </w:p>
    <w:bookmarkEnd w:id="31"/>
    <w:bookmarkStart w:id="32" w:name="contact-information"/>
    <w:p>
      <w:pPr>
        <w:pStyle w:val="Heading2"/>
      </w:pPr>
      <w:r>
        <w:t xml:space="preserve">8. Contact Information</w:t>
      </w:r>
    </w:p>
    <w:p>
      <w:pPr>
        <w:pStyle w:val="FirstParagraph"/>
      </w:pPr>
      <w:r>
        <w:rPr>
          <w:bCs/>
          <w:b/>
        </w:rPr>
        <w:t xml:space="preserve">Principal Investigator:</w:t>
      </w:r>
      <w:r>
        <w:t xml:space="preserve"> </w:t>
      </w:r>
      <w:r>
        <w:t xml:space="preserve">[Name]</w:t>
      </w:r>
    </w:p>
    <w:p>
      <w:pPr>
        <w:pStyle w:val="BodyText"/>
      </w:pPr>
      <w:r>
        <w:rPr>
          <w:bCs/>
          <w:b/>
        </w:rPr>
        <w:t xml:space="preserve">Email:</w:t>
      </w:r>
      <w:r>
        <w:t xml:space="preserve"> </w:t>
      </w:r>
      <w:r>
        <w:t xml:space="preserve">[Email Address]</w:t>
      </w:r>
    </w:p>
    <w:p>
      <w:pPr>
        <w:pStyle w:val="BodyText"/>
      </w:pPr>
      <w:r>
        <w:rPr>
          <w:bCs/>
          <w:b/>
        </w:rPr>
        <w:t xml:space="preserve">Phone:</w:t>
      </w:r>
      <w:r>
        <w:t xml:space="preserve"> </w:t>
      </w:r>
      <w:r>
        <w:t xml:space="preserve">[Phone Number]</w:t>
      </w:r>
    </w:p>
    <w:p>
      <w:pPr>
        <w:pStyle w:val="BodyText"/>
      </w:pPr>
      <w:r>
        <w:rPr>
          <w:bCs/>
          <w:b/>
        </w:rPr>
        <w:t xml:space="preserve">Institution:</w:t>
      </w:r>
      <w:r>
        <w:t xml:space="preserve"> </w:t>
      </w:r>
      <w:r>
        <w:t xml:space="preserve">[Institution Name]</w:t>
      </w:r>
    </w:p>
    <w:p>
      <w:pPr>
        <w:pStyle w:val="BodyText"/>
      </w:pPr>
      <w:r>
        <w:rPr>
          <w:bCs/>
          <w:b/>
        </w:rPr>
        <w:t xml:space="preserve">Address:</w:t>
      </w:r>
      <w:r>
        <w:t xml:space="preserve"> </w:t>
      </w:r>
      <w:r>
        <w:t xml:space="preserve">[Address], Canada Toronto</w:t>
      </w:r>
    </w:p>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Journalist Study in Canada Toronto</dc:title>
  <dc:creator/>
  <dc:language>en</dc:language>
  <cp:keywords/>
  <dcterms:created xsi:type="dcterms:W3CDTF">2026-10-10T03:32:34Z</dcterms:created>
  <dcterms:modified xsi:type="dcterms:W3CDTF">2026-10-10T03:32:34Z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