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5cff2c3ddb6a0d469fa156ef00d4e8d23819bbc"/>
    <w:p>
      <w:pPr>
        <w:pStyle w:val="Heading1"/>
      </w:pPr>
      <w:r>
        <w:t xml:space="preserve">Experiment Protocol: Journalist Information Processing in Malaysia Kuala Lumpur</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Cognitive Load and Source Verification Strategies Among Professional Journalists in Malaysia Kuala Lumpur.</w:t>
      </w:r>
    </w:p>
    <w:p>
      <w:pPr>
        <w:pStyle w:val="BodyText"/>
      </w:pPr>
      <w:r>
        <w:rPr>
          <w:bCs/>
          <w:b/>
        </w:rPr>
        <w:t xml:space="preserve">Protocol ID:</w:t>
      </w:r>
      <w:r>
        <w:t xml:space="preserve"> </w:t>
      </w:r>
      <w:r>
        <w:t xml:space="preserve">KL-JRN-EXP-2024-001</w:t>
      </w:r>
    </w:p>
    <w:p>
      <w:pPr>
        <w:pStyle w:val="BodyText"/>
      </w:pPr>
      <w:r>
        <w:rPr>
          <w:bCs/>
          <w:b/>
        </w:rPr>
        <w:t xml:space="preserve">Location:</w:t>
      </w:r>
      <w:r>
        <w:t xml:space="preserve"> </w:t>
      </w:r>
      <w:r>
        <w:t xml:space="preserve">Malaysia Kuala Lumpur, Federal Territory.</w:t>
      </w:r>
    </w:p>
    <w:p>
      <w:pPr>
        <w:pStyle w:val="BodyText"/>
      </w:pPr>
      <w:r>
        <w:rPr>
          <w:bCs/>
          <w:b/>
        </w:rPr>
        <w:t xml:space="preserve">Target Population:</w:t>
      </w:r>
      <w:r>
        <w:t xml:space="preserve"> </w:t>
      </w:r>
      <w:r>
        <w:t xml:space="preserve">Accredited Journalists operating within the Malaysia Kuala Lumpur metropolitan area.</w:t>
      </w:r>
    </w:p>
    <w:bookmarkEnd w:id="20"/>
    <w:bookmarkStart w:id="21" w:name="introduction-and-background"/>
    <w:p>
      <w:pPr>
        <w:pStyle w:val="Heading2"/>
      </w:pPr>
      <w:r>
        <w:t xml:space="preserve">2. Introduction and Background</w:t>
      </w:r>
    </w:p>
    <w:p>
      <w:pPr>
        <w:pStyle w:val="FirstParagraph"/>
      </w:pPr>
      <w:r>
        <w:t xml:space="preserve">The digital media landscape in Malaysia Kuala Lumpur has evolved rapidly, presenting unique challenges for the modern Journalist. As the capital city of Malaysia, Kuala Lumpur serves as the primary hub for national news dissemination, political reporting, and cultural commentary. The speed of information flow in Malaysia Kuala Lumpur requires Journalists to process vast amounts of data while adhering to strict ethical standards and local regulations.</w:t>
      </w:r>
    </w:p>
    <w:p>
      <w:pPr>
        <w:pStyle w:val="BodyText"/>
      </w:pPr>
      <w:r>
        <w:t xml:space="preserve">This Experiment Protocol aims to investigate how Journalists in Malaysia Kuala Lumpur manage cognitive load when verifying information from social media versus traditional press releases. Understanding these mechanisms is crucial for improving media literacy and reporting accuracy in the region.</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measure the time taken by a Journalist in Malaysia Kuala Lumpur to verify conflicting information sources.</w:t>
      </w:r>
    </w:p>
    <w:p>
      <w:pPr>
        <w:numPr>
          <w:ilvl w:val="0"/>
          <w:numId w:val="1001"/>
        </w:numPr>
        <w:pStyle w:val="Compact"/>
      </w:pPr>
      <w:r>
        <w:t xml:space="preserve">To analyze the decision-making process of Journalists when reporting on sensitive topics relevant to the Malaysia Kuala Lumpur context.</w:t>
      </w:r>
    </w:p>
    <w:p>
      <w:pPr>
        <w:numPr>
          <w:ilvl w:val="0"/>
          <w:numId w:val="1001"/>
        </w:numPr>
        <w:pStyle w:val="Compact"/>
      </w:pPr>
      <w:r>
        <w:t xml:space="preserve">To assess the impact of deadline pressure on the accuracy of reporting by Journalists in the Malaysia Kuala Lumpur media sector.</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utilizes a controlled laboratory experiment combined with a field simulation. The experiment will be conducted in a neutral facility located in the heart of Malaysia Kuala Lumpur to ensure accessibility for participants.</w:t>
      </w:r>
    </w:p>
    <w:bookmarkEnd w:id="23"/>
    <w:bookmarkStart w:id="24" w:name="participants"/>
    <w:p>
      <w:pPr>
        <w:pStyle w:val="Heading3"/>
      </w:pPr>
      <w:r>
        <w:t xml:space="preserve">4.2 Participants</w:t>
      </w:r>
    </w:p>
    <w:p>
      <w:pPr>
        <w:pStyle w:val="FirstParagraph"/>
      </w:pPr>
      <w:r>
        <w:t xml:space="preserve">The study will recruit 50 professional Journalists currently employed by major news outlets in Malaysia Kuala Lumpur. Participants must have at least two years of experience reporting within Malaysia Kuala Lumpur. The sample will include Journalists from print, broadcast, and digital media sectors to ensure a comprehensive representation of the Malaysia Kuala Lumpur journalism industry.</w:t>
      </w:r>
    </w:p>
    <w:bookmarkEnd w:id="24"/>
    <w:bookmarkStart w:id="25" w:name="materials"/>
    <w:p>
      <w:pPr>
        <w:pStyle w:val="Heading3"/>
      </w:pPr>
      <w:r>
        <w:t xml:space="preserve">4.3 Materials</w:t>
      </w:r>
    </w:p>
    <w:p>
      <w:pPr>
        <w:pStyle w:val="FirstParagraph"/>
      </w:pPr>
      <w:r>
        <w:t xml:space="preserve">Participants will be provided with a simulated newsroom environment. This includes:</w:t>
      </w:r>
    </w:p>
    <w:p>
      <w:pPr>
        <w:numPr>
          <w:ilvl w:val="0"/>
          <w:numId w:val="1002"/>
        </w:numPr>
        <w:pStyle w:val="Compact"/>
      </w:pPr>
      <w:r>
        <w:t xml:space="preserve">A secure computer terminal with access to a curated database of news feeds specific to Malaysia Kuala Lumpur.</w:t>
      </w:r>
    </w:p>
    <w:p>
      <w:pPr>
        <w:numPr>
          <w:ilvl w:val="0"/>
          <w:numId w:val="1002"/>
        </w:numPr>
        <w:pStyle w:val="Compact"/>
      </w:pPr>
      <w:r>
        <w:t xml:space="preserve">Simulated social media feeds containing both accurate and fabricated information regarding events in Malaysia Kuala Lumpur.</w:t>
      </w:r>
    </w:p>
    <w:p>
      <w:pPr>
        <w:numPr>
          <w:ilvl w:val="0"/>
          <w:numId w:val="1002"/>
        </w:numPr>
        <w:pStyle w:val="Compact"/>
      </w:pPr>
      <w:r>
        <w:t xml:space="preserve">Standardized press releases from fictional entities operating in Malaysia Kuala Lumpur.</w:t>
      </w:r>
    </w:p>
    <w:bookmarkEnd w:id="25"/>
    <w:bookmarkEnd w:id="26"/>
    <w:bookmarkStart w:id="31" w:name="procedure"/>
    <w:p>
      <w:pPr>
        <w:pStyle w:val="Heading2"/>
      </w:pPr>
      <w:r>
        <w:t xml:space="preserve">5. Procedure</w:t>
      </w:r>
    </w:p>
    <w:p>
      <w:pPr>
        <w:pStyle w:val="FirstParagraph"/>
      </w:pPr>
      <w:r>
        <w:t xml:space="preserve">The experiment will follow a strict sequence of steps to ensure data integrity.</w:t>
      </w:r>
    </w:p>
    <w:bookmarkStart w:id="27" w:name="recruitment-and-consent"/>
    <w:p>
      <w:pPr>
        <w:pStyle w:val="Heading3"/>
      </w:pPr>
      <w:r>
        <w:t xml:space="preserve">5.1 Recruitment and Consent</w:t>
      </w:r>
    </w:p>
    <w:p>
      <w:pPr>
        <w:pStyle w:val="FirstParagraph"/>
      </w:pPr>
      <w:r>
        <w:t xml:space="preserve">Journalists in Malaysia Kuala Lumpur will be invited via professional networks. Upon arrival at the facility in Malaysia Kuala Lumpur, each Journalist will sign an informed consent form. The form will explicitly state that the experiment involves simulated reporting tasks and that all data will be kept confidential.</w:t>
      </w:r>
    </w:p>
    <w:bookmarkEnd w:id="27"/>
    <w:bookmarkStart w:id="28" w:name="baseline-assessment"/>
    <w:p>
      <w:pPr>
        <w:pStyle w:val="Heading3"/>
      </w:pPr>
      <w:r>
        <w:t xml:space="preserve">5.2 Baseline Assessment</w:t>
      </w:r>
    </w:p>
    <w:p>
      <w:pPr>
        <w:pStyle w:val="FirstParagraph"/>
      </w:pPr>
      <w:r>
        <w:t xml:space="preserve">Before the main experiment, each Journalist will complete a baseline questionnaire assessing their familiarity with current events in Malaysia Kuala Lumpur and their typical verification workflows.</w:t>
      </w:r>
    </w:p>
    <w:bookmarkEnd w:id="28"/>
    <w:bookmarkStart w:id="29" w:name="experimental-task"/>
    <w:p>
      <w:pPr>
        <w:pStyle w:val="Heading3"/>
      </w:pPr>
      <w:r>
        <w:t xml:space="preserve">5.3 Experimental Task</w:t>
      </w:r>
    </w:p>
    <w:p>
      <w:pPr>
        <w:pStyle w:val="FirstParagraph"/>
      </w:pPr>
      <w:r>
        <w:t xml:space="preserve">Each Journalist will be presented with a breaking news scenario set in Malaysia Kuala Lumpur. For example, a simulated traffic accident or a political announcement in Malaysia Kuala Lumpur. The Journalist will receive conflicting reports from different sources. The Journalist must then:</w:t>
      </w:r>
    </w:p>
    <w:p>
      <w:pPr>
        <w:numPr>
          <w:ilvl w:val="0"/>
          <w:numId w:val="1003"/>
        </w:numPr>
        <w:pStyle w:val="Compact"/>
      </w:pPr>
      <w:r>
        <w:t xml:space="preserve">Identify the discrepancies in the reports.</w:t>
      </w:r>
    </w:p>
    <w:p>
      <w:pPr>
        <w:numPr>
          <w:ilvl w:val="0"/>
          <w:numId w:val="1003"/>
        </w:numPr>
        <w:pStyle w:val="Compact"/>
      </w:pPr>
      <w:r>
        <w:t xml:space="preserve">Verify the information using the provided tools.</w:t>
      </w:r>
    </w:p>
    <w:p>
      <w:pPr>
        <w:numPr>
          <w:ilvl w:val="0"/>
          <w:numId w:val="1003"/>
        </w:numPr>
        <w:pStyle w:val="Compact"/>
      </w:pPr>
      <w:r>
        <w:t xml:space="preserve">Write a short news brief suitable for publication in Malaysia Kuala Lumpur.</w:t>
      </w:r>
    </w:p>
    <w:p>
      <w:pPr>
        <w:pStyle w:val="FirstParagraph"/>
      </w:pPr>
      <w:r>
        <w:t xml:space="preserve">The time taken and the accuracy of the final brief will be recorded.</w:t>
      </w:r>
    </w:p>
    <w:bookmarkEnd w:id="29"/>
    <w:bookmarkStart w:id="30" w:name="post-experiment-interview"/>
    <w:p>
      <w:pPr>
        <w:pStyle w:val="Heading3"/>
      </w:pPr>
      <w:r>
        <w:t xml:space="preserve">5.4 Post-Experiment Interview</w:t>
      </w:r>
    </w:p>
    <w:p>
      <w:pPr>
        <w:pStyle w:val="FirstParagraph"/>
      </w:pPr>
      <w:r>
        <w:t xml:space="preserve">After completing the task, the Journalist will participate in a brief interview. The interview will focus on their thought process, the challenges they faced, and how their experience as a Journalist in Malaysia Kuala Lumpur influenced their decisions.</w:t>
      </w:r>
    </w:p>
    <w:bookmarkEnd w:id="30"/>
    <w:bookmarkEnd w:id="31"/>
    <w:bookmarkStart w:id="32" w:name="data-analysis"/>
    <w:p>
      <w:pPr>
        <w:pStyle w:val="Heading2"/>
      </w:pPr>
      <w:r>
        <w:t xml:space="preserve">6. Data Analysis</w:t>
      </w:r>
    </w:p>
    <w:p>
      <w:pPr>
        <w:pStyle w:val="FirstParagraph"/>
      </w:pPr>
      <w:r>
        <w:t xml:space="preserve">Data collected from the Journalists will be analyzed using statistical software. Key metrics include:</w:t>
      </w:r>
    </w:p>
    <w:p>
      <w:pPr>
        <w:numPr>
          <w:ilvl w:val="0"/>
          <w:numId w:val="1004"/>
        </w:numPr>
        <w:pStyle w:val="Compact"/>
      </w:pPr>
      <w:r>
        <w:t xml:space="preserve">Average verification time per Journalist.</w:t>
      </w:r>
    </w:p>
    <w:p>
      <w:pPr>
        <w:numPr>
          <w:ilvl w:val="0"/>
          <w:numId w:val="1004"/>
        </w:numPr>
        <w:pStyle w:val="Compact"/>
      </w:pPr>
      <w:r>
        <w:t xml:space="preserve">Error rate in the final news briefs.</w:t>
      </w:r>
    </w:p>
    <w:p>
      <w:pPr>
        <w:numPr>
          <w:ilvl w:val="0"/>
          <w:numId w:val="1004"/>
        </w:numPr>
        <w:pStyle w:val="Compact"/>
      </w:pPr>
      <w:r>
        <w:t xml:space="preserve">Correlation between years of experience in Malaysia Kuala Lumpur and accuracy.</w:t>
      </w:r>
    </w:p>
    <w:p>
      <w:pPr>
        <w:pStyle w:val="FirstParagraph"/>
      </w:pPr>
      <w:r>
        <w:t xml:space="preserve">Qualitative data from the interviews will be coded to identify common themes regarding the challenges faced by Journalists in Malaysia Kuala Lumpur.</w:t>
      </w:r>
    </w:p>
    <w:bookmarkEnd w:id="32"/>
    <w:bookmarkStart w:id="33" w:name="ethical-considerations"/>
    <w:p>
      <w:pPr>
        <w:pStyle w:val="Heading2"/>
      </w:pPr>
      <w:r>
        <w:t xml:space="preserve">7. Ethical Considerations</w:t>
      </w:r>
    </w:p>
    <w:p>
      <w:pPr>
        <w:pStyle w:val="FirstParagraph"/>
      </w:pPr>
      <w:r>
        <w:t xml:space="preserve">This Experiment Protocol adheres to the highest ethical standards. All Journalists participating in the study in Malaysia Kuala Lumpur will be treated with respect and professionalism. The simulated scenarios will avoid sensitive political or religious topics that could cause distress or controversy in Malaysia Kuala Lumpur. Participants will be informed that they can withdraw from the experiment at any time without penalty.</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Malaysia Kuala Lumpur</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Malaysia Kuala Lumpur</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Remote</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Malaysia Kuala Lumpur</w:t>
            </w:r>
          </w:p>
        </w:tc>
      </w:tr>
    </w:tbl>
    <w:bookmarkEnd w:id="34"/>
    <w:bookmarkStart w:id="35" w:name="conclusion"/>
    <w:p>
      <w:pPr>
        <w:pStyle w:val="Heading2"/>
      </w:pPr>
      <w:r>
        <w:t xml:space="preserve">9. Conclusion</w:t>
      </w:r>
    </w:p>
    <w:p>
      <w:pPr>
        <w:pStyle w:val="FirstParagraph"/>
      </w:pPr>
      <w:r>
        <w:t xml:space="preserve">This Experiment Protocol provides a structured approach to understanding the cognitive processes of Journalists in Malaysia Kuala Lumpur. By focusing on the specific context of Malaysia Kuala Lumpur, the study aims to generate insights that are directly applicable to improving journalistic practices in the region. The findings will contribute to the broader understanding of how Journalists navigate the complex information environment of Malaysia Kuala Lumpur.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Malaysia Kuala Lumpur</dc:title>
  <dc:creator/>
  <dc:language>en</dc:language>
  <cp:keywords/>
  <dcterms:created xsi:type="dcterms:W3CDTF">2026-10-10T02:33:17Z</dcterms:created>
  <dcterms:modified xsi:type="dcterms:W3CDTF">2026-10-10T02:33:17Z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