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Switzerland</w:t>
      </w:r>
      <w:r>
        <w:t xml:space="preserve"> </w:t>
      </w:r>
      <w:r>
        <w:t xml:space="preserve">Zurich</w:t>
      </w:r>
    </w:p>
    <w:bookmarkStart w:id="30" w:name="X7ed68cb3b17936c8359490c836eebc5cf72bf29"/>
    <w:p>
      <w:pPr>
        <w:pStyle w:val="Heading1"/>
      </w:pPr>
      <w:r>
        <w:t xml:space="preserve">Experiment Protocol: Journalist in Switzerland Zurich</w:t>
      </w:r>
    </w:p>
    <w:p>
      <w:pPr>
        <w:pStyle w:val="FirstParagraph"/>
      </w:pPr>
      <w:r>
        <w:rPr>
          <w:bCs/>
          <w:b/>
        </w:rPr>
        <w:t xml:space="preserve">Protocol ID:</w:t>
      </w:r>
      <w:r>
        <w:t xml:space="preserve"> </w:t>
      </w:r>
      <w:r>
        <w:t xml:space="preserve">ZRH-JRN-EXP-2024-001</w:t>
      </w:r>
    </w:p>
    <w:p>
      <w:pPr>
        <w:pStyle w:val="BodyText"/>
      </w:pPr>
      <w:r>
        <w:rPr>
          <w:bCs/>
          <w:b/>
        </w:rPr>
        <w:t xml:space="preserve">Title:</w:t>
      </w:r>
      <w:r>
        <w:t xml:space="preserve"> </w:t>
      </w:r>
      <w:r>
        <w:t xml:space="preserve">Behavioral and Ethical Analysis of the Modern Journalist in Switzerland Zurich</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2024</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Zurich Media Research Institute</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the role, behavior, and ethical decision-making processes of the Journalist operating within the unique socio-political landscape of Switzerland Zurich. Zurich, as the economic and cultural hub of Switzerland, presents a complex environment for media professionals. The Journalist in this context must navigate a multilingual society, strict privacy laws, and a highly competitive digital media market.</w:t>
      </w:r>
    </w:p>
    <w:p>
      <w:pPr>
        <w:pStyle w:val="BodyText"/>
      </w:pPr>
      <w:r>
        <w:t xml:space="preserve">The primary objective of this experiment is to observe how the Journalist adapts to real-time information challenges while adhering to the rigorous standards expected in Switzerland. This protocol ensures that all experimental procedures are conducted with scientific rigor, respecting the legal frameworks of Switzerland and the professional integrity of the Journalist.</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evaluate the speed and accuracy of information verification by the Journalist in Switzerland Zurich during simulated breaking news events.</w:t>
      </w:r>
    </w:p>
    <w:p>
      <w:pPr>
        <w:numPr>
          <w:ilvl w:val="0"/>
          <w:numId w:val="1001"/>
        </w:numPr>
        <w:pStyle w:val="Compact"/>
      </w:pPr>
      <w:r>
        <w:t xml:space="preserve">To assess the ethical compliance of the Journalist when handling sensitive data under Swiss privacy regulations.</w:t>
      </w:r>
    </w:p>
    <w:p>
      <w:pPr>
        <w:numPr>
          <w:ilvl w:val="0"/>
          <w:numId w:val="1001"/>
        </w:numPr>
        <w:pStyle w:val="Compact"/>
      </w:pPr>
      <w:r>
        <w:t xml:space="preserve">To analyze the impact of Zurich's multicultural environment on the Journalist's reporting bias and source selection.</w:t>
      </w:r>
    </w:p>
    <w:p>
      <w:pPr>
        <w:numPr>
          <w:ilvl w:val="0"/>
          <w:numId w:val="1001"/>
        </w:numPr>
        <w:pStyle w:val="Compact"/>
      </w:pPr>
      <w:r>
        <w:t xml:space="preserve">To determine the effectiveness of current editorial guidelines in Switzerland for guiding the Journalist in digital storytelling.</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controlled simulations with observational fieldwork. The experiment will take place over a period of six weeks in various locations across Switzerland Zurich, including the city center, the financial district (Bahnhofstrasse), and local government buildings.</w:t>
      </w:r>
    </w:p>
    <w:bookmarkEnd w:id="22"/>
    <w:bookmarkStart w:id="23" w:name="participants"/>
    <w:p>
      <w:pPr>
        <w:pStyle w:val="Heading3"/>
      </w:pPr>
      <w:r>
        <w:t xml:space="preserve">3.2 Participants</w:t>
      </w:r>
    </w:p>
    <w:p>
      <w:pPr>
        <w:pStyle w:val="FirstParagraph"/>
      </w:pPr>
      <w:r>
        <w:t xml:space="preserve">The subjects of this experiment are professional Journalists currently employed by major media outlets in Switzerland. Participants must have at least three years of experience reporting in Zurich. A total of 30 Journalists will be selected through stratified random sampling to ensure representation from print, broadcast, and digital media sectors.</w:t>
      </w:r>
    </w:p>
    <w:bookmarkEnd w:id="23"/>
    <w:bookmarkStart w:id="24" w:name="experimental-procedure"/>
    <w:p>
      <w:pPr>
        <w:pStyle w:val="Heading3"/>
      </w:pPr>
      <w:r>
        <w:t xml:space="preserve">3.3 Experimental Procedure</w:t>
      </w:r>
    </w:p>
    <w:p>
      <w:pPr>
        <w:pStyle w:val="FirstParagraph"/>
      </w:pPr>
      <w:r>
        <w:t xml:space="preserve">The experiment is divided into three phases:</w:t>
      </w:r>
    </w:p>
    <w:p>
      <w:pPr>
        <w:numPr>
          <w:ilvl w:val="0"/>
          <w:numId w:val="1002"/>
        </w:numPr>
        <w:pStyle w:val="Compact"/>
      </w:pPr>
      <w:r>
        <w:rPr>
          <w:bCs/>
          <w:b/>
        </w:rPr>
        <w:t xml:space="preserve">Phase 1: Baseline Assessment.</w:t>
      </w:r>
      <w:r>
        <w:t xml:space="preserve"> </w:t>
      </w:r>
      <w:r>
        <w:t xml:space="preserve">Each Journalist will complete a standardized test on Swiss media law and ethical guidelines. This establishes a baseline for their knowledge of the regulatory environment in Switzerland.</w:t>
      </w:r>
    </w:p>
    <w:p>
      <w:pPr>
        <w:numPr>
          <w:ilvl w:val="0"/>
          <w:numId w:val="1002"/>
        </w:numPr>
        <w:pStyle w:val="Compact"/>
      </w:pPr>
      <w:r>
        <w:rPr>
          <w:bCs/>
          <w:b/>
        </w:rPr>
        <w:t xml:space="preserve">Phase 2: Simulated Scenarios.</w:t>
      </w:r>
      <w:r>
        <w:t xml:space="preserve"> </w:t>
      </w:r>
      <w:r>
        <w:t xml:space="preserve">Journalists will be presented with simulated breaking news events relevant to Zurich, such as a financial scandal or a public transport disruption. They must produce a report within a strict timeframe. Researchers will monitor their source verification methods and adherence to privacy laws.</w:t>
      </w:r>
    </w:p>
    <w:p>
      <w:pPr>
        <w:numPr>
          <w:ilvl w:val="0"/>
          <w:numId w:val="1002"/>
        </w:numPr>
        <w:pStyle w:val="Compact"/>
      </w:pPr>
      <w:r>
        <w:rPr>
          <w:bCs/>
          <w:b/>
        </w:rPr>
        <w:t xml:space="preserve">Phase 3: Field Observation.</w:t>
      </w:r>
      <w:r>
        <w:t xml:space="preserve"> </w:t>
      </w:r>
      <w:r>
        <w:t xml:space="preserve">Journalists will be observed during actual reporting assignments in Switzerland Zurich. Researchers will record interactions with sources, use of technology, and editorial decision-making processes.</w:t>
      </w:r>
    </w:p>
    <w:bookmarkEnd w:id="24"/>
    <w:bookmarkEnd w:id="25"/>
    <w:bookmarkStart w:id="26" w:name="ethical-considerations"/>
    <w:p>
      <w:pPr>
        <w:pStyle w:val="Heading2"/>
      </w:pPr>
      <w:r>
        <w:t xml:space="preserve">4. Ethical Considerations</w:t>
      </w:r>
    </w:p>
    <w:p>
      <w:pPr>
        <w:pStyle w:val="FirstParagraph"/>
      </w:pPr>
      <w:r>
        <w:t xml:space="preserve">Given that the subjects are Journalists, who are themselves guardians of ethical standards, this Experiment Protocol places a high emphasis on ethical conduct. All procedures comply with the Swiss Federal Act on Data Protection (FADP). Informed consent will be obtained from all participating Journalists prior to the start of the experiment. Participants will be informed of their right to withdraw from the study at any time without penalty.</w:t>
      </w:r>
    </w:p>
    <w:p>
      <w:pPr>
        <w:pStyle w:val="BodyText"/>
      </w:pPr>
      <w:r>
        <w:t xml:space="preserve">Special care will be taken to ensure that the simulated scenarios do not cause undue stress or reputational harm to the Journalists. All data collected will be anonymized and stored securely on servers located within Switzerland to comply with local data sovereignty laws.</w:t>
      </w:r>
    </w:p>
    <w:bookmarkEnd w:id="26"/>
    <w:bookmarkStart w:id="27" w:name="data-collection-and-analysis"/>
    <w:p>
      <w:pPr>
        <w:pStyle w:val="Heading2"/>
      </w:pPr>
      <w:r>
        <w:t xml:space="preserve">5. Data Collection and Analysis</w:t>
      </w:r>
    </w:p>
    <w:p>
      <w:pPr>
        <w:pStyle w:val="FirstParagraph"/>
      </w:pPr>
      <w:r>
        <w:t xml:space="preserve">Data will be collected through multiple channels, including digital logs of the Journalist's research activities, video recordings of field observations, and post-experiment interviews. Quantitative data, such as the time taken to verify facts and the number of sources consulted, will be analyzed using statistical software. Qualitative data, including interview transcripts and observational notes, will be analyzed using thematic analysis to identify patterns in the Journalist's behavior and decision-making.</w:t>
      </w:r>
    </w:p>
    <w:p>
      <w:pPr>
        <w:pStyle w:val="BodyText"/>
      </w:pPr>
      <w:r>
        <w:t xml:space="preserve">The analysis will specifically look for correlations between the Journalist's experience level and their performance in navigating the complex media landscape of Switzerland Zurich. Additionally, the study will examine how the Journalist balances the demand for speed in digital media with the need for accuracy and ethical reporting.</w:t>
      </w:r>
    </w:p>
    <w:bookmarkEnd w:id="27"/>
    <w:bookmarkStart w:id="28" w:name="expected-outcomes"/>
    <w:p>
      <w:pPr>
        <w:pStyle w:val="Heading2"/>
      </w:pPr>
      <w:r>
        <w:t xml:space="preserve">6. Expected Outcomes</w:t>
      </w:r>
    </w:p>
    <w:p>
      <w:pPr>
        <w:pStyle w:val="FirstParagraph"/>
      </w:pPr>
      <w:r>
        <w:t xml:space="preserve">This Experiment Protocol anticipates several key outcomes. First, it is expected that the Journalist in Switzerland Zurich demonstrates a high level of compliance with ethical guidelines, reflecting the strong professional culture in the country. Second, the study may reveal challenges faced by the Journalist in verifying information in the age of social media, particularly in a multilingual environment like Zurich. Finally, the results will provide valuable insights for media organizations in Switzerland on how to better support and train their Journalists.</w:t>
      </w:r>
    </w:p>
    <w:bookmarkEnd w:id="28"/>
    <w:bookmarkStart w:id="29" w:name="conclusion"/>
    <w:p>
      <w:pPr>
        <w:pStyle w:val="Heading2"/>
      </w:pPr>
      <w:r>
        <w:t xml:space="preserve">7. Conclusion</w:t>
      </w:r>
    </w:p>
    <w:p>
      <w:pPr>
        <w:pStyle w:val="FirstParagraph"/>
      </w:pPr>
      <w:r>
        <w:t xml:space="preserve">This Experiment Protocol provides a structured framework for investigating the role of the Journalist in Switzerland Zurich. By adhering to this protocol, researchers can generate reliable and valid data that contributes to the understanding of modern journalism in one of the world's most dynamic cities. The findings will not only benefit academic research but also have practical implications for media practice and policy in Switzerland.</w:t>
      </w:r>
    </w:p>
    <w:bookmarkEnd w:id="29"/>
    <w:p>
      <w:pPr>
        <w:pStyle w:val="BodyText"/>
      </w:pPr>
      <w:r>
        <w:rPr>
          <w:bCs/>
          <w:b/>
        </w:rPr>
        <w:t xml:space="preserve">Note:</w:t>
      </w:r>
      <w:r>
        <w:t xml:space="preserve"> </w:t>
      </w:r>
      <w:r>
        <w:t xml:space="preserve">This document is a template for an Experiment Protocol. Specific details such as participant names, exact locations, and proprietary methodologies should be filled in by the research team conducting the study in Switzerland Zurich.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Switzerland Zurich</dc:title>
  <dc:creator/>
  <dc:language>en</dc:language>
  <cp:keywords/>
  <dcterms:created xsi:type="dcterms:W3CDTF">2026-10-10T03:02:21Z</dcterms:created>
  <dcterms:modified xsi:type="dcterms:W3CDTF">2026-10-10T03:02:21Z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