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United States Miami</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document outlines the Experiment Protocol for the Mason project, which is being conducted in United States Miami. The primary objective of this experiment is to evaluate the performance and reliability of the Mason system under specific environmental conditions found in Miami, Florida. The Mason system is designed to enhance operational efficiency and data accuracy in real-world scenarios. This protocol ensures that all procedures are standardized, reproducible, and compliant with relevant regulations.</w:t>
      </w:r>
    </w:p>
    <w:p>
      <w:pPr>
        <w:pStyle w:val="BodyText"/>
      </w:pPr>
      <w:r>
        <w:t xml:space="preserve">2. Objectives</w:t>
      </w:r>
    </w:p>
    <w:p>
      <w:pPr>
        <w:pStyle w:val="BodyText"/>
      </w:pPr>
      <w:r>
        <w:t xml:space="preserve">The main objectives of the Mason experiment in United States Miami are as follows:</w:t>
      </w:r>
    </w:p>
    <w:p>
      <w:pPr>
        <w:numPr>
          <w:ilvl w:val="0"/>
          <w:numId w:val="1001"/>
        </w:numPr>
        <w:pStyle w:val="Compact"/>
      </w:pPr>
      <w:r>
        <w:t xml:space="preserve">To assess the functionality of the Mason system in a high-humidity, tropical climate.</w:t>
      </w:r>
    </w:p>
    <w:p>
      <w:pPr>
        <w:numPr>
          <w:ilvl w:val="0"/>
          <w:numId w:val="1001"/>
        </w:numPr>
        <w:pStyle w:val="Compact"/>
      </w:pPr>
      <w:r>
        <w:t xml:space="preserve">To measure the system's response time and accuracy under varying environmental conditions.</w:t>
      </w:r>
    </w:p>
    <w:p>
      <w:pPr>
        <w:numPr>
          <w:ilvl w:val="0"/>
          <w:numId w:val="1001"/>
        </w:numPr>
        <w:pStyle w:val="Compact"/>
      </w:pPr>
      <w:r>
        <w:t xml:space="preserve">To identify any potential issues or limitations that may arise during operation in Miami.</w:t>
      </w:r>
    </w:p>
    <w:p>
      <w:pPr>
        <w:numPr>
          <w:ilvl w:val="0"/>
          <w:numId w:val="1001"/>
        </w:numPr>
        <w:pStyle w:val="Compact"/>
      </w:pPr>
      <w:r>
        <w:t xml:space="preserve">To gather data that can be used to improve the design and performance of the Mason system.</w:t>
      </w:r>
    </w:p>
    <w:p>
      <w:pPr>
        <w:pStyle w:val="FirstParagraph"/>
      </w:pPr>
      <w:r>
        <w:t xml:space="preserve">3. Scope</w:t>
      </w:r>
    </w:p>
    <w:p>
      <w:pPr>
        <w:pStyle w:val="BodyText"/>
      </w:pPr>
      <w:r>
        <w:t xml:space="preserve">The scope of this experiment is limited to the testing of the Mason system within the geographical boundaries of United States Miami. The experiment will focus on the following aspects:</w:t>
      </w:r>
    </w:p>
    <w:p>
      <w:pPr>
        <w:numPr>
          <w:ilvl w:val="0"/>
          <w:numId w:val="1002"/>
        </w:numPr>
        <w:pStyle w:val="Compact"/>
      </w:pPr>
      <w:r>
        <w:t xml:space="preserve">Environmental conditions: Temperature, humidity, and precipitation levels typical of Miami.</w:t>
      </w:r>
    </w:p>
    <w:p>
      <w:pPr>
        <w:numPr>
          <w:ilvl w:val="0"/>
          <w:numId w:val="1002"/>
        </w:numPr>
        <w:pStyle w:val="Compact"/>
      </w:pPr>
      <w:r>
        <w:t xml:space="preserve">Operational parameters: System uptime, data collection accuracy, and user interaction.</w:t>
      </w:r>
    </w:p>
    <w:p>
      <w:pPr>
        <w:numPr>
          <w:ilvl w:val="0"/>
          <w:numId w:val="1002"/>
        </w:numPr>
        <w:pStyle w:val="Compact"/>
      </w:pPr>
      <w:r>
        <w:t xml:space="preserve">Safety and compliance: Adherence to local regulations and safety standards.</w:t>
      </w:r>
    </w:p>
    <w:p>
      <w:pPr>
        <w:pStyle w:val="FirstParagraph"/>
      </w:pPr>
      <w:r>
        <w:t xml:space="preserve">4. Methodology</w:t>
      </w:r>
    </w:p>
    <w:p>
      <w:pPr>
        <w:pStyle w:val="BodyText"/>
      </w:pPr>
      <w:r>
        <w:t xml:space="preserve">The methodology for the Mason experiment in United States Miami is structured into several phases:</w:t>
      </w:r>
    </w:p>
    <w:bookmarkStart w:id="21" w:name="preparation-phase"/>
    <w:p>
      <w:pPr>
        <w:pStyle w:val="Heading3"/>
      </w:pPr>
      <w:r>
        <w:t xml:space="preserve">4.1 Preparation Phase</w:t>
      </w:r>
    </w:p>
    <w:p>
      <w:pPr>
        <w:pStyle w:val="FirstParagraph"/>
      </w:pPr>
      <w:r>
        <w:t xml:space="preserve">During this phase, the Mason system will be installed and calibrated at the designated testing site in Miami. All necessary equipment and tools will be prepared, and the testing team will be briefed on the procedures and safety protocols.</w:t>
      </w:r>
    </w:p>
    <w:bookmarkEnd w:id="21"/>
    <w:bookmarkStart w:id="22" w:name="execution-phase"/>
    <w:p>
      <w:pPr>
        <w:pStyle w:val="Heading3"/>
      </w:pPr>
      <w:r>
        <w:t xml:space="preserve">4.2 Execution Phase</w:t>
      </w:r>
    </w:p>
    <w:p>
      <w:pPr>
        <w:pStyle w:val="FirstParagraph"/>
      </w:pPr>
      <w:r>
        <w:t xml:space="preserve">The execution phase involves the actual testing of the Mason system. Data will be collected over a period of 30 days, during which the system will operate continuously under normal conditions. Key metrics will be monitored, including system performance, data accuracy, and environmental impact.</w:t>
      </w:r>
    </w:p>
    <w:bookmarkEnd w:id="22"/>
    <w:bookmarkStart w:id="23" w:name="analysis-phase"/>
    <w:p>
      <w:pPr>
        <w:pStyle w:val="Heading3"/>
      </w:pPr>
      <w:r>
        <w:t xml:space="preserve">4.3 Analysis Phase</w:t>
      </w:r>
    </w:p>
    <w:p>
      <w:pPr>
        <w:pStyle w:val="FirstParagraph"/>
      </w:pPr>
      <w:r>
        <w:t xml:space="preserve">After the data collection period, the results will be analyzed to determine the effectiveness of the Mason system. Any anomalies or issues will be documented and investigated. The findings will be used to make recommendations for system improvements.</w:t>
      </w:r>
    </w:p>
    <w:bookmarkEnd w:id="23"/>
    <w:p>
      <w:pPr>
        <w:pStyle w:val="BodyText"/>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Mason System Unit</w:t>
            </w:r>
          </w:p>
        </w:tc>
        <w:tc>
          <w:tcPr/>
          <w:p>
            <w:pPr>
              <w:pStyle w:val="Compact"/>
              <w:jc w:val="left"/>
            </w:pPr>
            <w:r>
              <w:t xml:space="preserve">Primary testing device</w:t>
            </w:r>
          </w:p>
        </w:tc>
        <w:tc>
          <w:tcPr/>
          <w:p>
            <w:pPr>
              <w:pStyle w:val="Compact"/>
              <w:jc w:val="left"/>
            </w:pPr>
            <w:r>
              <w:t xml:space="preserve">1</w:t>
            </w:r>
          </w:p>
        </w:tc>
      </w:tr>
      <w:tr>
        <w:tc>
          <w:tcPr/>
          <w:p>
            <w:pPr>
              <w:pStyle w:val="Compact"/>
              <w:jc w:val="left"/>
            </w:pPr>
            <w:r>
              <w:t xml:space="preserve">Environmental Sensors</w:t>
            </w:r>
          </w:p>
        </w:tc>
        <w:tc>
          <w:tcPr/>
          <w:p>
            <w:pPr>
              <w:pStyle w:val="Compact"/>
              <w:jc w:val="left"/>
            </w:pPr>
            <w:r>
              <w:t xml:space="preserve">For monitoring temperature, humidity, and precipitation</w:t>
            </w:r>
          </w:p>
        </w:tc>
        <w:tc>
          <w:tcPr/>
          <w:p>
            <w:pPr>
              <w:pStyle w:val="Compact"/>
              <w:jc w:val="left"/>
            </w:pPr>
            <w:r>
              <w:t xml:space="preserve">5</w:t>
            </w:r>
          </w:p>
        </w:tc>
      </w:tr>
      <w:tr>
        <w:tc>
          <w:tcPr/>
          <w:p>
            <w:pPr>
              <w:pStyle w:val="Compact"/>
              <w:jc w:val="left"/>
            </w:pPr>
            <w:r>
              <w:t xml:space="preserve">Data Logger</w:t>
            </w:r>
          </w:p>
        </w:tc>
        <w:tc>
          <w:tcPr/>
          <w:p>
            <w:pPr>
              <w:pStyle w:val="Compact"/>
              <w:jc w:val="left"/>
            </w:pPr>
            <w:r>
              <w:t xml:space="preserve">For recording system performance data</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Personal protective equipment for the testing team</w:t>
            </w:r>
          </w:p>
        </w:tc>
        <w:tc>
          <w:tcPr/>
          <w:p>
            <w:pPr>
              <w:pStyle w:val="Compact"/>
              <w:jc w:val="left"/>
            </w:pPr>
            <w:r>
              <w:t xml:space="preserve">As needed</w:t>
            </w:r>
          </w:p>
        </w:tc>
      </w:tr>
    </w:tbl>
    <w:p>
      <w:pPr>
        <w:pStyle w:val="BodyText"/>
      </w:pPr>
      <w:r>
        <w:t xml:space="preserve">6. Safety and Compliance</w:t>
      </w:r>
    </w:p>
    <w:p>
      <w:pPr>
        <w:pStyle w:val="BodyText"/>
      </w:pPr>
      <w:r>
        <w:t xml:space="preserve">All activities related to the Mason experiment in United States Miami will be conducted in accordance with local safety regulations and industry standards. The testing team will be trained in emergency procedures, and a safety officer will be present at all times during the experiment. Any incidents or near-misses will be reported and investigated promptly.</w:t>
      </w:r>
    </w:p>
    <w:p>
      <w:pPr>
        <w:pStyle w:val="BodyText"/>
      </w:pPr>
      <w:r>
        <w:t xml:space="preserve">7. Data Management</w:t>
      </w:r>
    </w:p>
    <w:p>
      <w:pPr>
        <w:pStyle w:val="BodyText"/>
      </w:pPr>
      <w:r>
        <w:t xml:space="preserve">Data collected during the Mason experiment will be stored securely and managed in compliance with data protection laws. Access to the data will be restricted to authorized personnel only. The data will be used solely for the purposes of this experiment and will not be shared with third parties without consent.</w:t>
      </w:r>
    </w:p>
    <w:p>
      <w:pPr>
        <w:pStyle w:val="BodyText"/>
      </w:pPr>
      <w:r>
        <w:t xml:space="preserve">8. Conclusion</w:t>
      </w:r>
    </w:p>
    <w:p>
      <w:pPr>
        <w:pStyle w:val="BodyText"/>
      </w:pPr>
      <w:r>
        <w:t xml:space="preserve">This Experiment Protocol provides a comprehensive framework for the Mason project in United States Miami. By following the outlined procedures, we aim to achieve reliable and meaningful results that will contribute to the advancement of the Mason system. The success of this experiment depends on the careful execution of each phase and the commitment of all involved parties to maintaining high standards of quality and safety.</w:t>
      </w:r>
    </w:p>
    <w:p>
      <w:pPr>
        <w:pStyle w:val="BodyText"/>
      </w:pPr>
      <w:r>
        <w:t xml:space="preserve">For further information or inquiries regarding this Experiment Protocol, please contact the project coordinator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United States Miami</dc:title>
  <dc:creator/>
  <dc:language>en</dc:language>
  <cp:keywords/>
  <dcterms:created xsi:type="dcterms:W3CDTF">2026-10-10T01:55:37Z</dcterms:created>
  <dcterms:modified xsi:type="dcterms:W3CDTF">2026-10-10T01:55:37Z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