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Mechanic</w:t>
      </w:r>
      <w:r>
        <w:t xml:space="preserve"> </w:t>
      </w:r>
      <w:r>
        <w:t xml:space="preserve">Diagnostics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2270c7fb2a5816ce528eaba36d31a1de7e8f782"/>
    <w:p>
      <w:pPr>
        <w:pStyle w:val="Heading1"/>
      </w:pPr>
      <w:r>
        <w:t xml:space="preserve">Experiment Protocol: Urban Mechanic Diagnostic Efficiency</w:t>
      </w:r>
    </w:p>
    <w:p>
      <w:pPr>
        <w:pStyle w:val="FirstParagraph"/>
      </w:pPr>
      <w:r>
        <w:rPr>
          <w:bCs/>
          <w:b/>
        </w:rPr>
        <w:t xml:space="preserve">Protocol ID:</w:t>
      </w:r>
      <w:r>
        <w:t xml:space="preserve"> </w:t>
      </w:r>
      <w:r>
        <w:t xml:space="preserve">HCMC-MECH-2024-001</w:t>
      </w:r>
    </w:p>
    <w:p>
      <w:pPr>
        <w:pStyle w:val="BodyText"/>
      </w:pPr>
      <w:r>
        <w:rPr>
          <w:bCs/>
          <w:b/>
        </w:rPr>
        <w:t xml:space="preserve">Location:</w:t>
      </w:r>
      <w:r>
        <w:t xml:space="preserve"> </w:t>
      </w:r>
      <w:r>
        <w:t xml:space="preserve">Vietnam Ho Chi Minh City (District 7 &amp; Binh Thanh)</w:t>
      </w:r>
    </w:p>
    <w:p>
      <w:pPr>
        <w:pStyle w:val="BodyText"/>
      </w:pPr>
      <w:r>
        <w:rPr>
          <w:bCs/>
          <w:b/>
        </w:rPr>
        <w:t xml:space="preserve">Subject:</w:t>
      </w:r>
      <w:r>
        <w:t xml:space="preserve"> </w:t>
      </w:r>
      <w:r>
        <w:t xml:space="preserve">Mechanic Performance in High-Humidity, High-Traffic Environments</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diagnostic accuracy and repair efficiency of automotive mechanics operating within the specific environmental and infrastructural constraints of Vietnam Ho Chi Minh City. The primary objective is to quantify how local variables—specifically extreme humidity, dust particulate matter, and traffic congestion—affect the performance of mechanics when utilizing both traditional manual tools and modern digital diagnostic equipment.</w:t>
      </w:r>
    </w:p>
    <w:p>
      <w:pPr>
        <w:pStyle w:val="BodyText"/>
      </w:pPr>
      <w:r>
        <w:t xml:space="preserve">Vietnam Ho Chi Minh City presents a unique testing ground due to its dense urbanization and tropical climate. The protocol aims to establish a baseline for mechanic competency under these conditions, ensuring that vehicle safety standards are maintained despite the challenging operational environment.</w:t>
      </w:r>
    </w:p>
    <w:bookmarkEnd w:id="21"/>
    <w:bookmarkStart w:id="22" w:name="scope-and-definitions"/>
    <w:p>
      <w:pPr>
        <w:pStyle w:val="Heading2"/>
      </w:pPr>
      <w:r>
        <w:t xml:space="preserve">2. Scope and Definitions</w:t>
      </w:r>
    </w:p>
    <w:p>
      <w:pPr>
        <w:pStyle w:val="FirstParagraph"/>
      </w:pPr>
      <w:r>
        <w:rPr>
          <w:bCs/>
          <w:b/>
        </w:rPr>
        <w:t xml:space="preserve">2.1 Scope:</w:t>
      </w:r>
      <w:r>
        <w:t xml:space="preserve"> </w:t>
      </w:r>
      <w:r>
        <w:t xml:space="preserve">This experiment covers internal combustion engine vehicles and hybrid models commonly found in Vietnam Ho Chi Minh City. It excludes electric vehicles with proprietary battery management systems not accessible to third-party mechanics.</w:t>
      </w:r>
    </w:p>
    <w:p>
      <w:pPr>
        <w:pStyle w:val="BodyText"/>
      </w:pPr>
      <w:r>
        <w:rPr>
          <w:bCs/>
          <w:b/>
        </w:rPr>
        <w:t xml:space="preserve">2.2 Definitions:</w:t>
      </w:r>
    </w:p>
    <w:p>
      <w:pPr>
        <w:numPr>
          <w:ilvl w:val="0"/>
          <w:numId w:val="1001"/>
        </w:numPr>
        <w:pStyle w:val="Compact"/>
      </w:pPr>
      <w:r>
        <w:rPr>
          <w:bCs/>
          <w:b/>
        </w:rPr>
        <w:t xml:space="preserve">Mechanic:</w:t>
      </w:r>
      <w:r>
        <w:t xml:space="preserve"> </w:t>
      </w:r>
      <w:r>
        <w:t xml:space="preserve">A certified technician with a minimum of three years of experience working in Vietnam Ho Chi Minh City.</w:t>
      </w:r>
    </w:p>
    <w:p>
      <w:pPr>
        <w:numPr>
          <w:ilvl w:val="0"/>
          <w:numId w:val="1001"/>
        </w:numPr>
        <w:pStyle w:val="Compact"/>
      </w:pPr>
      <w:r>
        <w:rPr>
          <w:bCs/>
          <w:b/>
        </w:rPr>
        <w:t xml:space="preserve">Diagnostic Latency:</w:t>
      </w:r>
      <w:r>
        <w:t xml:space="preserve"> </w:t>
      </w:r>
      <w:r>
        <w:t xml:space="preserve">The time elapsed between vehicle intake and the identification of the root cause of a mechanical failure.</w:t>
      </w:r>
    </w:p>
    <w:p>
      <w:pPr>
        <w:numPr>
          <w:ilvl w:val="0"/>
          <w:numId w:val="1001"/>
        </w:numPr>
        <w:pStyle w:val="Compact"/>
      </w:pPr>
      <w:r>
        <w:rPr>
          <w:bCs/>
          <w:b/>
        </w:rPr>
        <w:t xml:space="preserve">Environmental Stressor:</w:t>
      </w:r>
      <w:r>
        <w:t xml:space="preserve"> </w:t>
      </w:r>
      <w:r>
        <w:t xml:space="preserve">External factors such as humidity levels exceeding 80% or ambient temperatures above 35°C.</w:t>
      </w:r>
    </w:p>
    <w:bookmarkEnd w:id="22"/>
    <w:bookmarkStart w:id="23" w:name="experimental-setup"/>
    <w:p>
      <w:pPr>
        <w:pStyle w:val="Heading2"/>
      </w:pPr>
      <w:r>
        <w:t xml:space="preserve">3. Experimental Setup</w:t>
      </w:r>
    </w:p>
    <w:p>
      <w:pPr>
        <w:pStyle w:val="FirstParagraph"/>
      </w:pPr>
      <w:r>
        <w:rPr>
          <w:bCs/>
          <w:b/>
        </w:rPr>
        <w:t xml:space="preserve">3.1 Location Selection:</w:t>
      </w:r>
      <w:r>
        <w:t xml:space="preserve"> </w:t>
      </w:r>
      <w:r>
        <w:t xml:space="preserve">The experiment will be conducted at three distinct mechanic workshops located in Vietnam Ho Chi Minh City. Two workshops will be situated in District 7 (Phu My Hung area) to represent suburban conditions, and one in District 1 to represent high-density urban conditions.</w:t>
      </w:r>
    </w:p>
    <w:p>
      <w:pPr>
        <w:pStyle w:val="BodyText"/>
      </w:pPr>
      <w:r>
        <w:rPr>
          <w:bCs/>
          <w:b/>
        </w:rPr>
        <w:t xml:space="preserve">3.2 Equipment:</w:t>
      </w:r>
    </w:p>
    <w:p>
      <w:pPr>
        <w:numPr>
          <w:ilvl w:val="0"/>
          <w:numId w:val="1002"/>
        </w:numPr>
        <w:pStyle w:val="Compact"/>
      </w:pPr>
      <w:r>
        <w:t xml:space="preserve">Standardized OBD-II Scanners (Latest Generation).</w:t>
      </w:r>
    </w:p>
    <w:p>
      <w:pPr>
        <w:numPr>
          <w:ilvl w:val="0"/>
          <w:numId w:val="1002"/>
        </w:numPr>
        <w:pStyle w:val="Compact"/>
      </w:pPr>
      <w:r>
        <w:t xml:space="preserve">Manual diagnostic toolkits (Wrenches, multimeters, pressure gauges).</w:t>
      </w:r>
    </w:p>
    <w:p>
      <w:pPr>
        <w:numPr>
          <w:ilvl w:val="0"/>
          <w:numId w:val="1002"/>
        </w:numPr>
        <w:pStyle w:val="Compact"/>
      </w:pPr>
      <w:r>
        <w:t xml:space="preserve">Environmental sensors to log temperature, humidity, and air quality in real-time.</w:t>
      </w:r>
    </w:p>
    <w:p>
      <w:pPr>
        <w:numPr>
          <w:ilvl w:val="0"/>
          <w:numId w:val="1002"/>
        </w:numPr>
        <w:pStyle w:val="Compact"/>
      </w:pPr>
      <w:r>
        <w:t xml:space="preserve">High-definition cameras for recording the mechanic's workflow.</w:t>
      </w:r>
    </w:p>
    <w:p>
      <w:pPr>
        <w:pStyle w:val="FirstParagraph"/>
      </w:pPr>
      <w:r>
        <w:rPr>
          <w:bCs/>
          <w:b/>
        </w:rPr>
        <w:t xml:space="preserve">3.3 Vehicle Selection:</w:t>
      </w:r>
      <w:r>
        <w:t xml:space="preserve"> </w:t>
      </w:r>
      <w:r>
        <w:t xml:space="preserve">Ten vehicles will be selected, each pre-loaded with a specific, known mechanical fault. These faults will range from simple sensor failures to complex transmission issues, simulating the variety of problems encountered in Vietnam Ho Chi Minh City traffic.</w:t>
      </w:r>
    </w:p>
    <w:bookmarkEnd w:id="23"/>
    <w:bookmarkStart w:id="24" w:name="methodology"/>
    <w:p>
      <w:pPr>
        <w:pStyle w:val="Heading2"/>
      </w:pPr>
      <w:r>
        <w:t xml:space="preserve">4. Methodology</w:t>
      </w:r>
    </w:p>
    <w:p>
      <w:pPr>
        <w:pStyle w:val="FirstParagraph"/>
      </w:pPr>
      <w:r>
        <w:rPr>
          <w:bCs/>
          <w:b/>
        </w:rPr>
        <w:t xml:space="preserve">4.1 Participant Recruitment:</w:t>
      </w:r>
      <w:r>
        <w:t xml:space="preserve"> </w:t>
      </w:r>
      <w:r>
        <w:t xml:space="preserve">Twenty mechanics will be recruited from the selected workshops. All participants must hold valid certifications recognized by the local authorities in Vietnam Ho Chi Minh City.</w:t>
      </w:r>
    </w:p>
    <w:p>
      <w:pPr>
        <w:pStyle w:val="BodyText"/>
      </w:pPr>
      <w:r>
        <w:rPr>
          <w:bCs/>
          <w:b/>
        </w:rPr>
        <w:t xml:space="preserve">4.2 Procedure:</w:t>
      </w:r>
    </w:p>
    <w:p>
      <w:pPr>
        <w:numPr>
          <w:ilvl w:val="0"/>
          <w:numId w:val="1003"/>
        </w:numPr>
        <w:pStyle w:val="Compact"/>
      </w:pPr>
      <w:r>
        <w:rPr>
          <w:bCs/>
          <w:b/>
        </w:rPr>
        <w:t xml:space="preserve">Preparation:</w:t>
      </w:r>
      <w:r>
        <w:t xml:space="preserve"> </w:t>
      </w:r>
      <w:r>
        <w:t xml:space="preserve">Each vehicle will be prepared with a hidden fault. The mechanic will be briefed only on the customer's reported symptoms, not the actual fault.</w:t>
      </w:r>
    </w:p>
    <w:p>
      <w:pPr>
        <w:numPr>
          <w:ilvl w:val="0"/>
          <w:numId w:val="1003"/>
        </w:numPr>
        <w:pStyle w:val="Compact"/>
      </w:pPr>
      <w:r>
        <w:rPr>
          <w:bCs/>
          <w:b/>
        </w:rPr>
        <w:t xml:space="preserve">Execution:</w:t>
      </w:r>
      <w:r>
        <w:t xml:space="preserve"> </w:t>
      </w:r>
      <w:r>
        <w:t xml:space="preserve">The mechanic will perform a diagnostic routine. The time taken and the tools used will be recorded.</w:t>
      </w:r>
    </w:p>
    <w:p>
      <w:pPr>
        <w:numPr>
          <w:ilvl w:val="0"/>
          <w:numId w:val="1003"/>
        </w:numPr>
        <w:pStyle w:val="Compact"/>
      </w:pPr>
      <w:r>
        <w:rPr>
          <w:bCs/>
          <w:b/>
        </w:rPr>
        <w:t xml:space="preserve">Environmental Monitoring:</w:t>
      </w:r>
      <w:r>
        <w:t xml:space="preserve"> </w:t>
      </w:r>
      <w:r>
        <w:t xml:space="preserve">Sensors will continuously record the workshop environment. Special attention will be paid to how humidity affects electronic diagnostic tools.</w:t>
      </w:r>
    </w:p>
    <w:p>
      <w:pPr>
        <w:numPr>
          <w:ilvl w:val="0"/>
          <w:numId w:val="1003"/>
        </w:numPr>
        <w:pStyle w:val="Compact"/>
      </w:pPr>
      <w:r>
        <w:rPr>
          <w:bCs/>
          <w:b/>
        </w:rPr>
        <w:t xml:space="preserve">Verification:</w:t>
      </w:r>
      <w:r>
        <w:t xml:space="preserve"> </w:t>
      </w:r>
      <w:r>
        <w:t xml:space="preserve">After the mechanic identifies the fault, a senior engineer will verify the accuracy of the diagnosis.</w:t>
      </w:r>
    </w:p>
    <w:p>
      <w:pPr>
        <w:pStyle w:val="FirstParagraph"/>
      </w:pPr>
      <w:r>
        <w:rPr>
          <w:bCs/>
          <w:b/>
        </w:rPr>
        <w:t xml:space="preserve">4.3 Variables:</w:t>
      </w:r>
    </w:p>
    <w:p>
      <w:pPr>
        <w:numPr>
          <w:ilvl w:val="0"/>
          <w:numId w:val="1004"/>
        </w:numPr>
        <w:pStyle w:val="Compact"/>
      </w:pPr>
      <w:r>
        <w:rPr>
          <w:bCs/>
          <w:b/>
        </w:rPr>
        <w:t xml:space="preserve">Independent Variables:</w:t>
      </w:r>
      <w:r>
        <w:t xml:space="preserve"> </w:t>
      </w:r>
      <w:r>
        <w:t xml:space="preserve">Type of tool used (digital vs. manual), workshop location in Vietnam Ho Chi Minh City, and environmental conditions.</w:t>
      </w:r>
    </w:p>
    <w:p>
      <w:pPr>
        <w:numPr>
          <w:ilvl w:val="0"/>
          <w:numId w:val="1004"/>
        </w:numPr>
        <w:pStyle w:val="Compact"/>
      </w:pPr>
      <w:r>
        <w:rPr>
          <w:bCs/>
          <w:b/>
        </w:rPr>
        <w:t xml:space="preserve">Dependent Variables:</w:t>
      </w:r>
      <w:r>
        <w:t xml:space="preserve"> </w:t>
      </w:r>
      <w:r>
        <w:t xml:space="preserve">Diagnostic accuracy, time to diagnosis, and mechanic stress levels (measured via heart rate monitors).</w:t>
      </w:r>
    </w:p>
    <w:bookmarkEnd w:id="24"/>
    <w:bookmarkStart w:id="25" w:name="data-collection-and-analysis"/>
    <w:p>
      <w:pPr>
        <w:pStyle w:val="Heading2"/>
      </w:pPr>
      <w:r>
        <w:t xml:space="preserve">5. Data Collection and Analysis</w:t>
      </w:r>
    </w:p>
    <w:p>
      <w:pPr>
        <w:pStyle w:val="FirstParagraph"/>
      </w:pPr>
      <w:r>
        <w:t xml:space="preserve">Data will be collected using a standardized digital form. Key metrics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Unit</w:t>
            </w:r>
          </w:p>
        </w:tc>
      </w:tr>
      <w:tr>
        <w:tc>
          <w:tcPr/>
          <w:p>
            <w:pPr>
              <w:pStyle w:val="Compact"/>
              <w:jc w:val="left"/>
            </w:pPr>
            <w:r>
              <w:t xml:space="preserve">Diagnostic Time</w:t>
            </w:r>
          </w:p>
        </w:tc>
        <w:tc>
          <w:tcPr/>
          <w:p>
            <w:pPr>
              <w:pStyle w:val="Compact"/>
              <w:jc w:val="left"/>
            </w:pPr>
            <w:r>
              <w:t xml:space="preserve">Time from vehicle arrival to fault identification</w:t>
            </w:r>
          </w:p>
        </w:tc>
        <w:tc>
          <w:tcPr/>
          <w:p>
            <w:pPr>
              <w:pStyle w:val="Compact"/>
              <w:jc w:val="left"/>
            </w:pPr>
            <w:r>
              <w:t xml:space="preserve">Minutes</w:t>
            </w:r>
          </w:p>
        </w:tc>
      </w:tr>
      <w:tr>
        <w:tc>
          <w:tcPr/>
          <w:p>
            <w:pPr>
              <w:pStyle w:val="Compact"/>
              <w:jc w:val="left"/>
            </w:pPr>
            <w:r>
              <w:t xml:space="preserve">Accuracy Rate</w:t>
            </w:r>
          </w:p>
        </w:tc>
        <w:tc>
          <w:tcPr/>
          <w:p>
            <w:pPr>
              <w:pStyle w:val="Compact"/>
              <w:jc w:val="left"/>
            </w:pPr>
            <w:r>
              <w:t xml:space="preserve">Percentage of correct diagnoses</w:t>
            </w:r>
          </w:p>
        </w:tc>
        <w:tc>
          <w:tcPr/>
          <w:p>
            <w:pPr>
              <w:pStyle w:val="Compact"/>
              <w:jc w:val="left"/>
            </w:pPr>
            <w:r>
              <w:t xml:space="preserve">%</w:t>
            </w:r>
          </w:p>
        </w:tc>
      </w:tr>
      <w:tr>
        <w:tc>
          <w:tcPr/>
          <w:p>
            <w:pPr>
              <w:pStyle w:val="Compact"/>
              <w:jc w:val="left"/>
            </w:pPr>
            <w:r>
              <w:t xml:space="preserve">Tool Efficiency</w:t>
            </w:r>
          </w:p>
        </w:tc>
        <w:tc>
          <w:tcPr/>
          <w:p>
            <w:pPr>
              <w:pStyle w:val="Compact"/>
              <w:jc w:val="left"/>
            </w:pPr>
            <w:r>
              <w:t xml:space="preserve">Number of tools used per diagnosis</w:t>
            </w:r>
          </w:p>
        </w:tc>
        <w:tc>
          <w:tcPr/>
          <w:p>
            <w:pPr>
              <w:pStyle w:val="Compact"/>
              <w:jc w:val="left"/>
            </w:pPr>
            <w:r>
              <w:t xml:space="preserve">Count</w:t>
            </w:r>
          </w:p>
        </w:tc>
      </w:tr>
      <w:tr>
        <w:tc>
          <w:tcPr/>
          <w:p>
            <w:pPr>
              <w:pStyle w:val="Compact"/>
              <w:jc w:val="left"/>
            </w:pPr>
            <w:r>
              <w:t xml:space="preserve">Environmental Impact</w:t>
            </w:r>
          </w:p>
        </w:tc>
        <w:tc>
          <w:tcPr/>
          <w:p>
            <w:pPr>
              <w:pStyle w:val="Compact"/>
              <w:jc w:val="left"/>
            </w:pPr>
            <w:r>
              <w:t xml:space="preserve">Correlation between humidity and electronic tool failure</w:t>
            </w:r>
          </w:p>
        </w:tc>
        <w:tc>
          <w:tcPr/>
          <w:p>
            <w:pPr>
              <w:pStyle w:val="Compact"/>
              <w:jc w:val="left"/>
            </w:pPr>
            <w:r>
              <w:t xml:space="preserve">Incidents</w:t>
            </w:r>
          </w:p>
        </w:tc>
      </w:tr>
    </w:tbl>
    <w:p>
      <w:pPr>
        <w:pStyle w:val="BodyText"/>
      </w:pPr>
      <w:r>
        <w:t xml:space="preserve">Statistical analysis will be performed to determine if there is a significant difference in mechanic performance between the different districts of Vietnam Ho Chi Minh City. Special focus will be placed on whether high humidity levels lead to increased diagnostic errors when using electronic equipment.</w:t>
      </w:r>
    </w:p>
    <w:bookmarkEnd w:id="25"/>
    <w:bookmarkStart w:id="26" w:name="safety-and-ethical-considerations"/>
    <w:p>
      <w:pPr>
        <w:pStyle w:val="Heading2"/>
      </w:pPr>
      <w:r>
        <w:t xml:space="preserve">6. Safety and Ethical Considerations</w:t>
      </w:r>
    </w:p>
    <w:p>
      <w:pPr>
        <w:pStyle w:val="FirstParagraph"/>
      </w:pPr>
      <w:r>
        <w:rPr>
          <w:bCs/>
          <w:b/>
        </w:rPr>
        <w:t xml:space="preserve">6.1 Safety:</w:t>
      </w:r>
      <w:r>
        <w:t xml:space="preserve"> </w:t>
      </w:r>
      <w:r>
        <w:t xml:space="preserve">All mechanics must adhere to standard safety protocols, including the use of personal protective equipment (PPE). Given the high temperatures in Vietnam Ho Chi Minh City, adequate hydration and breaks will be mandatory to prevent heat exhaustion.</w:t>
      </w:r>
    </w:p>
    <w:p>
      <w:pPr>
        <w:pStyle w:val="BodyText"/>
      </w:pPr>
      <w:r>
        <w:rPr>
          <w:bCs/>
          <w:b/>
        </w:rPr>
        <w:t xml:space="preserve">6.2 Ethics:</w:t>
      </w:r>
      <w:r>
        <w:t xml:space="preserve"> </w:t>
      </w:r>
      <w:r>
        <w:t xml:space="preserve">Participation is voluntary. Mechanics will be informed that the experiment is for research purposes and will not affect their employment status. Data will be anonymized to protect individual identities.</w:t>
      </w:r>
    </w:p>
    <w:p>
      <w:pPr>
        <w:pStyle w:val="BodyText"/>
      </w:pPr>
      <w:r>
        <w:rPr>
          <w:bCs/>
          <w:b/>
        </w:rPr>
        <w:t xml:space="preserve">Warning:</w:t>
      </w:r>
      <w:r>
        <w:t xml:space="preserve"> </w:t>
      </w:r>
      <w:r>
        <w:t xml:space="preserve">Any mechanical fault that poses an immediate safety risk to the mechanic or the public must be rectified immediately, regardless of the experiment's progress.</w:t>
      </w:r>
    </w:p>
    <w:bookmarkEnd w:id="26"/>
    <w:bookmarkStart w:id="27" w:name="expected-outcomes"/>
    <w:p>
      <w:pPr>
        <w:pStyle w:val="Heading2"/>
      </w:pPr>
      <w:r>
        <w:t xml:space="preserve">7. Expected Outcomes</w:t>
      </w:r>
    </w:p>
    <w:p>
      <w:pPr>
        <w:pStyle w:val="FirstParagraph"/>
      </w:pPr>
      <w:r>
        <w:t xml:space="preserve">This experiment aims to provide actionable insights into how mechanics in Vietnam Ho Chi Minh City can improve their diagnostic processes. We anticipate finding that:</w:t>
      </w:r>
    </w:p>
    <w:p>
      <w:pPr>
        <w:numPr>
          <w:ilvl w:val="0"/>
          <w:numId w:val="1005"/>
        </w:numPr>
        <w:pStyle w:val="Compact"/>
      </w:pPr>
      <w:r>
        <w:t xml:space="preserve">High humidity significantly impacts the reliability of certain electronic diagnostic tools.</w:t>
      </w:r>
    </w:p>
    <w:p>
      <w:pPr>
        <w:numPr>
          <w:ilvl w:val="0"/>
          <w:numId w:val="1005"/>
        </w:numPr>
        <w:pStyle w:val="Compact"/>
      </w:pPr>
      <w:r>
        <w:t xml:space="preserve">Mechanics in high-traffic urban areas may experience higher stress levels, leading to longer diagnostic times.</w:t>
      </w:r>
    </w:p>
    <w:p>
      <w:pPr>
        <w:numPr>
          <w:ilvl w:val="0"/>
          <w:numId w:val="1005"/>
        </w:numPr>
        <w:pStyle w:val="Compact"/>
      </w:pPr>
      <w:r>
        <w:t xml:space="preserve">A hybrid approach, combining digital diagnostics with traditional manual checks, yields the highest accuracy in this specific environment.</w:t>
      </w:r>
    </w:p>
    <w:p>
      <w:pPr>
        <w:pStyle w:val="FirstParagraph"/>
      </w:pPr>
      <w:r>
        <w:t xml:space="preserve">The results will be used to develop training modules specifically tailored for mechanics operating in Vietnam Ho Chi Minh City, enhancing the overall quality of automotive repair services in the region.</w:t>
      </w:r>
    </w:p>
    <w:bookmarkEnd w:id="27"/>
    <w:bookmarkStart w:id="28" w:name="conclusion"/>
    <w:p>
      <w:pPr>
        <w:pStyle w:val="Heading2"/>
      </w:pPr>
      <w:r>
        <w:t xml:space="preserve">8. Conclusion</w:t>
      </w:r>
    </w:p>
    <w:p>
      <w:pPr>
        <w:pStyle w:val="FirstParagraph"/>
      </w:pPr>
      <w:r>
        <w:t xml:space="preserve">This Experiment Protocol provides a comprehensive framework for evaluating mechanic performance in the unique context of Vietnam Ho Chi Minh City. By rigorously testing diagnostic methods under real-world conditions, we can ensure that vehicles remain safe and reliable despite the challenging environmental factors. The findings will contribute to the broader understanding of automotive maintenance in tropical, high-density urban environments.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Mechanic Diagnostics in Vietnam Ho Chi Minh City</dc:title>
  <dc:creator/>
  <dc:language>en</dc:language>
  <cp:keywords/>
  <dcterms:created xsi:type="dcterms:W3CDTF">2026-10-10T01:59:04Z</dcterms:created>
  <dcterms:modified xsi:type="dcterms:W3CDTF">2026-10-10T01:59:04Z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