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Mechanical Engineer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ME-BR-SP-2023-001</w:t>
      </w:r>
    </w:p>
    <w:bookmarkEnd w:id="20"/>
    <w:p>
      <w:pPr>
        <w:pStyle w:val="BodyText"/>
      </w:pPr>
      <w:r>
        <w:t xml:space="preserve">1. Introduction</w:t>
      </w:r>
    </w:p>
    <w:p>
      <w:pPr>
        <w:pStyle w:val="BodyText"/>
      </w:pPr>
      <w:r>
        <w:t xml:space="preserve">This Experiment Protocol outlines the procedures and guidelines for conducting a comprehensive study on the role and performance of a Mechanical Engineer in the context of Brazil São Paulo. The objective is to evaluate the technical skills, problem-solving abilities, and adaptability of mechanical engineers working in the industrial and technological landscape of São Paulo, Brazil.</w:t>
      </w:r>
    </w:p>
    <w:p>
      <w:pPr>
        <w:pStyle w:val="BodyText"/>
      </w:pPr>
      <w:r>
        <w:t xml:space="preserve">São Paulo is a major hub for engineering and innovation in Brazil, with a diverse range of industries including automotive, aerospace, manufacturing, and renewable energy. This protocol aims to provide a structured approach to assessing the competencies of mechanical engineers in this dynamic environment.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technical proficiency of mechanical engineers in design, analysis, and optimization of mechanical systems.</w:t>
      </w:r>
    </w:p>
    <w:p>
      <w:pPr>
        <w:numPr>
          <w:ilvl w:val="0"/>
          <w:numId w:val="1001"/>
        </w:numPr>
        <w:pStyle w:val="Compact"/>
      </w:pPr>
      <w:r>
        <w:t xml:space="preserve">To evaluate the ability of mechanical engineers to apply theoretical knowledge to practical problems in the context of Brazil São Paulo's industrial sector.</w:t>
      </w:r>
    </w:p>
    <w:p>
      <w:pPr>
        <w:numPr>
          <w:ilvl w:val="0"/>
          <w:numId w:val="1001"/>
        </w:numPr>
        <w:pStyle w:val="Compact"/>
      </w:pPr>
      <w:r>
        <w:t xml:space="preserve">To determine the effectiveness of communication and collaboration skills among mechanical engineers working in multidisciplinary teams.</w:t>
      </w:r>
    </w:p>
    <w:p>
      <w:pPr>
        <w:numPr>
          <w:ilvl w:val="0"/>
          <w:numId w:val="1001"/>
        </w:numPr>
        <w:pStyle w:val="Compact"/>
      </w:pPr>
      <w:r>
        <w:t xml:space="preserve">To identify areas for improvement in the training and development of mechanical engineers in Brazil São Paulo.</w:t>
      </w:r>
    </w:p>
    <w:p>
      <w:pPr>
        <w:pStyle w:val="FirstParagraph"/>
      </w:pPr>
      <w:r>
        <w:t xml:space="preserve">3. Methodology</w:t>
      </w:r>
    </w:p>
    <w:p>
      <w:pPr>
        <w:pStyle w:val="BodyText"/>
      </w:pPr>
      <w:r>
        <w:t xml:space="preserve">The experiment will be conducted in three phases:</w:t>
      </w:r>
    </w:p>
    <w:bookmarkStart w:id="21" w:name="phase-1-data-collection"/>
    <w:p>
      <w:pPr>
        <w:pStyle w:val="Heading3"/>
      </w:pPr>
      <w:r>
        <w:t xml:space="preserve">3.1 Phase 1: Data Collection</w:t>
      </w:r>
    </w:p>
    <w:p>
      <w:pPr>
        <w:pStyle w:val="FirstParagraph"/>
      </w:pPr>
      <w:r>
        <w:t xml:space="preserve">Participants will be selected from various engineering firms and research institutions in Brazil São Paulo. Data will be collected through surveys, interviews, and practical assessments. The surveys will focus on the participants' educational background, work experience, and self-assessed skills.</w:t>
      </w:r>
    </w:p>
    <w:bookmarkEnd w:id="21"/>
    <w:bookmarkStart w:id="22" w:name="phase-2-practical-assessment"/>
    <w:p>
      <w:pPr>
        <w:pStyle w:val="Heading3"/>
      </w:pPr>
      <w:r>
        <w:t xml:space="preserve">3.2 Phase 2: Practical Assessment</w:t>
      </w:r>
    </w:p>
    <w:p>
      <w:pPr>
        <w:pStyle w:val="FirstParagraph"/>
      </w:pPr>
      <w:r>
        <w:t xml:space="preserve">Participants will be required to complete a series of practical tasks designed to test their technical skills. These tasks will include:</w:t>
      </w:r>
    </w:p>
    <w:p>
      <w:pPr>
        <w:numPr>
          <w:ilvl w:val="0"/>
          <w:numId w:val="1002"/>
        </w:numPr>
        <w:pStyle w:val="Compact"/>
      </w:pPr>
      <w:r>
        <w:t xml:space="preserve">Designing a mechanical component using CAD software.</w:t>
      </w:r>
    </w:p>
    <w:p>
      <w:pPr>
        <w:numPr>
          <w:ilvl w:val="0"/>
          <w:numId w:val="1002"/>
        </w:numPr>
        <w:pStyle w:val="Compact"/>
      </w:pPr>
      <w:r>
        <w:t xml:space="preserve">Performing a finite element analysis (FEA) on a given structure.</w:t>
      </w:r>
    </w:p>
    <w:p>
      <w:pPr>
        <w:numPr>
          <w:ilvl w:val="0"/>
          <w:numId w:val="1002"/>
        </w:numPr>
        <w:pStyle w:val="Compact"/>
      </w:pPr>
      <w:r>
        <w:t xml:space="preserve">Optimizing a manufacturing process for efficiency and cost-effectiveness.</w:t>
      </w:r>
    </w:p>
    <w:bookmarkEnd w:id="22"/>
    <w:bookmarkStart w:id="23" w:name="phase-3-analysis-and-reporting"/>
    <w:p>
      <w:pPr>
        <w:pStyle w:val="Heading3"/>
      </w:pPr>
      <w:r>
        <w:t xml:space="preserve">3.3 Phase 3: Analysis and Reporting</w:t>
      </w:r>
    </w:p>
    <w:p>
      <w:pPr>
        <w:pStyle w:val="FirstParagraph"/>
      </w:pPr>
      <w:r>
        <w:t xml:space="preserve">The data collected from the surveys and practical assessments will be analyzed to identify trends and patterns. The results will be compiled into a comprehensive report, highlighting the strengths and weaknesses of the mechanical engineers in Brazil São Paulo.</w:t>
      </w:r>
    </w:p>
    <w:bookmarkEnd w:id="23"/>
    <w:p>
      <w:pPr>
        <w:pStyle w:val="BodyText"/>
      </w:pPr>
      <w:r>
        <w:t xml:space="preserve">4. Ethical Considerations</w:t>
      </w:r>
    </w:p>
    <w:p>
      <w:pPr>
        <w:pStyle w:val="BodyText"/>
      </w:pPr>
      <w:r>
        <w:t xml:space="preserve">All participants will be informed about the purpose of the experiment and their rights as participants. Informed consent will be obtained from all participants before the experiment begins. Confidentiality and anonymity will be maintained throughout the data collection and analysis process.</w:t>
      </w:r>
    </w:p>
    <w:p>
      <w:pPr>
        <w:pStyle w:val="BodyText"/>
      </w:pPr>
      <w:r>
        <w:t xml:space="preserve">5. Expected Outcomes</w:t>
      </w:r>
    </w:p>
    <w:p>
      <w:pPr>
        <w:pStyle w:val="BodyText"/>
      </w:pPr>
      <w:r>
        <w:t xml:space="preserve">The expected outcomes of this experiment include:</w:t>
      </w:r>
    </w:p>
    <w:p>
      <w:pPr>
        <w:numPr>
          <w:ilvl w:val="0"/>
          <w:numId w:val="1003"/>
        </w:numPr>
        <w:pStyle w:val="Compact"/>
      </w:pPr>
      <w:r>
        <w:t xml:space="preserve">A detailed understanding of the current state of mechanical engineering practice in Brazil São Paulo.</w:t>
      </w:r>
    </w:p>
    <w:p>
      <w:pPr>
        <w:numPr>
          <w:ilvl w:val="0"/>
          <w:numId w:val="1003"/>
        </w:numPr>
        <w:pStyle w:val="Compact"/>
      </w:pPr>
      <w:r>
        <w:t xml:space="preserve">Identification of key skills and competencies required for success in the field.</w:t>
      </w:r>
    </w:p>
    <w:p>
      <w:pPr>
        <w:numPr>
          <w:ilvl w:val="0"/>
          <w:numId w:val="1003"/>
        </w:numPr>
        <w:pStyle w:val="Compact"/>
      </w:pPr>
      <w:r>
        <w:t xml:space="preserve">Recommendations for improving the training and development of mechanical engineers in Brazil São Paulo.</w:t>
      </w:r>
    </w:p>
    <w:p>
      <w:pPr>
        <w:pStyle w:val="FirstParagraph"/>
      </w:pPr>
      <w:r>
        <w:t xml:space="preserve">6. Conclusion</w:t>
      </w:r>
    </w:p>
    <w:p>
      <w:pPr>
        <w:pStyle w:val="BodyText"/>
      </w:pPr>
      <w:r>
        <w:t xml:space="preserve">This Experiment Protocol provides a structured approach to evaluating the performance and competencies of mechanical engineers in Brazil São Paulo. By following the outlined methodology, we aim to gain valuable insights into the strengths and areas for improvement in the field of mechanical engineering in this important industrial hub.</w:t>
      </w:r>
    </w:p>
    <w:p>
      <w:pPr>
        <w:pStyle w:val="BodyText"/>
      </w:pPr>
      <w:r>
        <w:t xml:space="preserve">For further information, please contact the research team at [Insert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Brazil São Paulo</dc:title>
  <dc:creator/>
  <dc:language>en</dc:language>
  <cp:keywords/>
  <dcterms:created xsi:type="dcterms:W3CDTF">2026-10-10T02:17:42Z</dcterms:created>
  <dcterms:modified xsi:type="dcterms:W3CDTF">2026-10-10T02:17:42Z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