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Argentina</w:t>
      </w:r>
      <w:r>
        <w:t xml:space="preserve"> </w:t>
      </w:r>
      <w:r>
        <w:t xml:space="preserve">Córdoba</w:t>
      </w:r>
    </w:p>
    <w:bookmarkStart w:id="20" w:name="X5e6a1c68c028cdcdf4a3db3246eb22e0543b46d"/>
    <w:p>
      <w:pPr>
        <w:pStyle w:val="Heading1"/>
      </w:pPr>
      <w:r>
        <w:t xml:space="preserve">Experiment Protocol: Evaluation of Leadership and Tactical Decision-Making in Military Officers</w:t>
      </w:r>
    </w:p>
    <w:p>
      <w:pPr>
        <w:pStyle w:val="FirstParagraph"/>
      </w:pPr>
      <w:r>
        <w:rPr>
          <w:bCs/>
          <w:b/>
        </w:rPr>
        <w:t xml:space="preserve">Location:</w:t>
      </w:r>
      <w:r>
        <w:t xml:space="preserve"> </w:t>
      </w:r>
      <w:r>
        <w:t xml:space="preserve">Córdoba, Argentina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assessing the leadership capabilities, tactical decision-making skills, and operational resilience of Military Officers stationed in Córdoba, Argentina. The region of Córdoba holds significant strategic importance due to its central location, diverse terrain, and proximity to key military installations. This study aims to evaluate how officers perform under controlled stress conditions that simulate real-world scenarios relevant to the Argentine Armed Forces.</w:t>
      </w:r>
    </w:p>
    <w:p>
      <w:pPr>
        <w:pStyle w:val="BodyText"/>
      </w:pPr>
      <w:r>
        <w:t xml:space="preserve">The protocol is designed to provide actionable insights into officer performance, identify areas for improvement, and contribute to the development of training programs tailored to the specific challenges faced by military personnel in Córdoba and surrounding regions.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decision-making processes of Military Officers in high-pressure environments.</w:t>
      </w:r>
    </w:p>
    <w:p>
      <w:pPr>
        <w:numPr>
          <w:ilvl w:val="0"/>
          <w:numId w:val="1001"/>
        </w:numPr>
        <w:pStyle w:val="Compact"/>
      </w:pPr>
      <w:r>
        <w:t xml:space="preserve">To evaluate leadership effectiveness during simulated operational scenarios.</w:t>
      </w:r>
    </w:p>
    <w:p>
      <w:pPr>
        <w:numPr>
          <w:ilvl w:val="0"/>
          <w:numId w:val="1001"/>
        </w:numPr>
        <w:pStyle w:val="Compact"/>
      </w:pPr>
      <w:r>
        <w:t xml:space="preserve">To analyze the impact of environmental factors unique to Córdoba on officer performance.</w:t>
      </w:r>
    </w:p>
    <w:p>
      <w:pPr>
        <w:numPr>
          <w:ilvl w:val="0"/>
          <w:numId w:val="1001"/>
        </w:numPr>
        <w:pStyle w:val="Compact"/>
      </w:pPr>
      <w:r>
        <w:t xml:space="preserve">To gather data that can inform future training initiatives for the Argentine Armed Forces.</w:t>
      </w:r>
    </w:p>
    <w:p>
      <w:pPr>
        <w:pStyle w:val="FirstParagraph"/>
      </w:pPr>
      <w:r>
        <w:t xml:space="preserve">3. Methodology</w:t>
      </w:r>
    </w:p>
    <w:p>
      <w:pPr>
        <w:pStyle w:val="BodyText"/>
      </w:pPr>
      <w:r>
        <w:t xml:space="preserve">The experiment will be conducted over a period of six weeks at a designated military facility in Córdoba. Participants will include active-duty Military Officers from various branches of the Argentine Armed Forces. The study will employ a mixed-methods approach, combining quantitative metrics with qualitative observations.</w:t>
      </w:r>
    </w:p>
    <w:p>
      <w:pPr>
        <w:pStyle w:val="BodyText"/>
      </w:pPr>
      <w:r>
        <w:t xml:space="preserve">3.1 Participant Selection</w:t>
      </w:r>
    </w:p>
    <w:p>
      <w:pPr>
        <w:pStyle w:val="BodyText"/>
      </w:pPr>
      <w:r>
        <w:t xml:space="preserve">Participants will be selected based on the following criteria:</w:t>
      </w:r>
    </w:p>
    <w:p>
      <w:pPr>
        <w:numPr>
          <w:ilvl w:val="0"/>
          <w:numId w:val="1002"/>
        </w:numPr>
        <w:pStyle w:val="Compact"/>
      </w:pPr>
      <w:r>
        <w:t xml:space="preserve">Rank: Lieutenant to Major.</w:t>
      </w:r>
    </w:p>
    <w:p>
      <w:pPr>
        <w:numPr>
          <w:ilvl w:val="0"/>
          <w:numId w:val="1002"/>
        </w:numPr>
        <w:pStyle w:val="Compact"/>
      </w:pPr>
      <w:r>
        <w:t xml:space="preserve">Minimum of three years of active service.</w:t>
      </w:r>
    </w:p>
    <w:p>
      <w:pPr>
        <w:numPr>
          <w:ilvl w:val="0"/>
          <w:numId w:val="1002"/>
        </w:numPr>
        <w:pStyle w:val="Compact"/>
      </w:pPr>
      <w:r>
        <w:t xml:space="preserve">Willingness to participate in simulated scenarios.</w:t>
      </w:r>
    </w:p>
    <w:p>
      <w:pPr>
        <w:pStyle w:val="FirstParagraph"/>
      </w:pPr>
      <w:r>
        <w:t xml:space="preserve">3.2 Experimental Design</w:t>
      </w:r>
    </w:p>
    <w:p>
      <w:pPr>
        <w:pStyle w:val="BodyText"/>
      </w:pPr>
      <w:r>
        <w:t xml:space="preserve">The experiment will consist of three phases:</w:t>
      </w:r>
    </w:p>
    <w:p>
      <w:pPr>
        <w:numPr>
          <w:ilvl w:val="0"/>
          <w:numId w:val="1003"/>
        </w:numPr>
        <w:pStyle w:val="Compact"/>
      </w:pPr>
      <w:r>
        <w:rPr>
          <w:bCs/>
          <w:b/>
        </w:rPr>
        <w:t xml:space="preserve">Baseline Assessment:</w:t>
      </w:r>
      <w:r>
        <w:t xml:space="preserve"> </w:t>
      </w:r>
      <w:r>
        <w:t xml:space="preserve">Officers will complete a series of cognitive and leadership tests to establish baseline performance metrics.</w:t>
      </w:r>
    </w:p>
    <w:p>
      <w:pPr>
        <w:numPr>
          <w:ilvl w:val="0"/>
          <w:numId w:val="1003"/>
        </w:numPr>
        <w:pStyle w:val="Compact"/>
      </w:pPr>
      <w:r>
        <w:rPr>
          <w:bCs/>
          <w:b/>
        </w:rPr>
        <w:t xml:space="preserve">Simulated Scenarios:</w:t>
      </w:r>
      <w:r>
        <w:t xml:space="preserve"> </w:t>
      </w:r>
      <w:r>
        <w:t xml:space="preserve">Participants will engage in realistic field exercises designed to test their ability to lead teams, make tactical decisions, and adapt to changing conditions. Scenarios will include urban operations, mountainous terrain navigation, and humanitarian missions.</w:t>
      </w:r>
    </w:p>
    <w:p>
      <w:pPr>
        <w:numPr>
          <w:ilvl w:val="0"/>
          <w:numId w:val="1003"/>
        </w:numPr>
        <w:pStyle w:val="Compact"/>
      </w:pPr>
      <w:r>
        <w:rPr>
          <w:bCs/>
          <w:b/>
        </w:rPr>
        <w:t xml:space="preserve">Post-Experiment Analysis:</w:t>
      </w:r>
      <w:r>
        <w:t xml:space="preserve"> </w:t>
      </w:r>
      <w:r>
        <w:t xml:space="preserve">Data collected during the scenarios will be analyzed alongside feedback from observers and participants.</w:t>
      </w:r>
    </w:p>
    <w:p>
      <w:pPr>
        <w:pStyle w:val="FirstParagraph"/>
      </w:pPr>
      <w:r>
        <w:t xml:space="preserve">4. Ethical Considerations</w:t>
      </w:r>
    </w:p>
    <w:p>
      <w:pPr>
        <w:pStyle w:val="BodyText"/>
      </w:pPr>
      <w:r>
        <w:t xml:space="preserve">This Experiment Protocol adheres to the highest ethical standards. All participants will provide informed consent prior to their involvement. Confidentiality will be maintained throughout the study, and data will be anonymized to protect individual identities. The experiment has been reviewed and approved by the relevant authorities within the Argentine Armed Forces.</w:t>
      </w:r>
    </w:p>
    <w:p>
      <w:pPr>
        <w:pStyle w:val="BodyText"/>
      </w:pPr>
      <w:r>
        <w:t xml:space="preserve">5. Data Collection and Analysis</w:t>
      </w:r>
    </w:p>
    <w:p>
      <w:pPr>
        <w:pStyle w:val="BodyText"/>
      </w:pPr>
      <w:r>
        <w:t xml:space="preserve">Data will be collected using a combination of tools, including:</w:t>
      </w:r>
    </w:p>
    <w:p>
      <w:pPr>
        <w:numPr>
          <w:ilvl w:val="0"/>
          <w:numId w:val="1004"/>
        </w:numPr>
        <w:pStyle w:val="Compact"/>
      </w:pPr>
      <w:r>
        <w:t xml:space="preserve">Performance metrics from simulated scenarios.</w:t>
      </w:r>
    </w:p>
    <w:p>
      <w:pPr>
        <w:numPr>
          <w:ilvl w:val="0"/>
          <w:numId w:val="1004"/>
        </w:numPr>
        <w:pStyle w:val="Compact"/>
      </w:pPr>
      <w:r>
        <w:t xml:space="preserve">Observer evaluations based on predefined criteria.</w:t>
      </w:r>
    </w:p>
    <w:p>
      <w:pPr>
        <w:numPr>
          <w:ilvl w:val="0"/>
          <w:numId w:val="1004"/>
        </w:numPr>
        <w:pStyle w:val="Compact"/>
      </w:pPr>
      <w:r>
        <w:t xml:space="preserve">Self-assessment surveys completed by participants.</w:t>
      </w:r>
    </w:p>
    <w:p>
      <w:pPr>
        <w:pStyle w:val="FirstParagraph"/>
      </w:pPr>
      <w:r>
        <w:t xml:space="preserve">Statistical analysis will be conducted to identify patterns and correlations in the data. Qualitative data will be analyzed thematically to provide deeper insights into officer experiences and perceptions.</w:t>
      </w:r>
    </w:p>
    <w:p>
      <w:pPr>
        <w:pStyle w:val="BodyText"/>
      </w:pPr>
      <w:r>
        <w:t xml:space="preserve">6. Expected Outcomes</w:t>
      </w:r>
    </w:p>
    <w:p>
      <w:pPr>
        <w:pStyle w:val="BodyText"/>
      </w:pPr>
      <w:r>
        <w:t xml:space="preserve">The results of this experiment are expected to:</w:t>
      </w:r>
    </w:p>
    <w:p>
      <w:pPr>
        <w:numPr>
          <w:ilvl w:val="0"/>
          <w:numId w:val="1005"/>
        </w:numPr>
        <w:pStyle w:val="Compact"/>
      </w:pPr>
      <w:r>
        <w:t xml:space="preserve">Enhance understanding of the factors that influence officer performance in Córdoba.</w:t>
      </w:r>
    </w:p>
    <w:p>
      <w:pPr>
        <w:numPr>
          <w:ilvl w:val="0"/>
          <w:numId w:val="1005"/>
        </w:numPr>
        <w:pStyle w:val="Compact"/>
      </w:pPr>
      <w:r>
        <w:t xml:space="preserve">Identify best practices for leadership and decision-making under pressure.</w:t>
      </w:r>
    </w:p>
    <w:p>
      <w:pPr>
        <w:numPr>
          <w:ilvl w:val="0"/>
          <w:numId w:val="1005"/>
        </w:numPr>
        <w:pStyle w:val="Compact"/>
      </w:pPr>
      <w:r>
        <w:t xml:space="preserve">Provide recommendations for improving training programs for Military Officers.</w:t>
      </w:r>
    </w:p>
    <w:p>
      <w:pPr>
        <w:pStyle w:val="FirstParagraph"/>
      </w:pPr>
      <w:r>
        <w:t xml:space="preserve">7. Conclusion</w:t>
      </w:r>
    </w:p>
    <w:p>
      <w:pPr>
        <w:pStyle w:val="BodyText"/>
      </w:pPr>
      <w:r>
        <w:t xml:space="preserve">This Experiment Protocol represents a significant step forward in the evaluation and development of Military Officers in Argentina Córdoba. By systematically assessing their capabilities in realistic scenarios, we aim to strengthen the readiness and effectiveness of the Argentine Armed Forces. The findings will not only benefit the officers involved but also contribute to the broader mission of safeguarding national security.</w:t>
      </w:r>
    </w:p>
    <w:p>
      <w:pPr>
        <w:pStyle w:val="BodyText"/>
      </w:pPr>
      <w:r>
        <w:t xml:space="preserve">For further information, please contact the Research Coordination Office at the designated military facility in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Argentina Córdoba</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