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Military</w:t>
      </w:r>
      <w:r>
        <w:t xml:space="preserve"> </w:t>
      </w:r>
      <w:r>
        <w:t xml:space="preserve">Officer</w:t>
      </w:r>
      <w:r>
        <w:t xml:space="preserve"> </w:t>
      </w:r>
      <w:r>
        <w:t xml:space="preserve">Assessment</w:t>
      </w:r>
      <w:r>
        <w:t xml:space="preserve"> </w:t>
      </w:r>
      <w:r>
        <w:t xml:space="preserve">in</w:t>
      </w:r>
      <w:r>
        <w:t xml:space="preserve"> </w:t>
      </w:r>
      <w:r>
        <w:t xml:space="preserve">France</w:t>
      </w:r>
      <w:r>
        <w:t xml:space="preserve"> </w:t>
      </w:r>
      <w:r>
        <w:t xml:space="preserve">Marseille</w:t>
      </w:r>
    </w:p>
    <w:bookmarkStart w:id="20" w:name="X50a47ce98a8f2e3ca21750f811e438065b3d41f"/>
    <w:p>
      <w:pPr>
        <w:pStyle w:val="Heading1"/>
      </w:pPr>
      <w:r>
        <w:t xml:space="preserve">Experiment Protocol: Military Officer Assessment in France Marseille</w:t>
      </w:r>
    </w:p>
    <w:p>
      <w:pPr>
        <w:pStyle w:val="FirstParagraph"/>
      </w:pPr>
      <w:r>
        <w:rPr>
          <w:bCs/>
          <w:b/>
        </w:rPr>
        <w:t xml:space="preserve">Document ID:</w:t>
      </w:r>
      <w:r>
        <w:t xml:space="preserve"> </w:t>
      </w:r>
      <w:r>
        <w:t xml:space="preserve">EP-MO-FR-2023-001</w:t>
      </w:r>
    </w:p>
    <w:p>
      <w:pPr>
        <w:pStyle w:val="BodyText"/>
      </w:pPr>
      <w:r>
        <w:rPr>
          <w:bCs/>
          <w:b/>
        </w:rPr>
        <w:t xml:space="preserve">Date:</w:t>
      </w:r>
      <w:r>
        <w:t xml:space="preserve"> </w:t>
      </w:r>
      <w:r>
        <w:t xml:space="preserve">October 10, 2023</w:t>
      </w:r>
    </w:p>
    <w:p>
      <w:pPr>
        <w:pStyle w:val="BodyText"/>
      </w:pPr>
      <w:r>
        <w:rPr>
          <w:bCs/>
          <w:b/>
        </w:rPr>
        <w:t xml:space="preserve">Location:</w:t>
      </w:r>
      <w:r>
        <w:t xml:space="preserve"> </w:t>
      </w:r>
      <w:r>
        <w:t xml:space="preserve">Marseille, France</w:t>
      </w:r>
    </w:p>
    <w:p>
      <w:pPr>
        <w:pStyle w:val="BodyText"/>
      </w:pPr>
      <w:r>
        <w:rPr>
          <w:bCs/>
          <w:b/>
        </w:rPr>
        <w:t xml:space="preserve">Prepared by:</w:t>
      </w:r>
      <w:r>
        <w:t xml:space="preserve"> </w:t>
      </w:r>
      <w:r>
        <w:t xml:space="preserve">Research and Development Division</w:t>
      </w:r>
    </w:p>
    <w:bookmarkEnd w:id="20"/>
    <w:p>
      <w:pPr>
        <w:pStyle w:val="BodyText"/>
      </w:pPr>
      <w:r>
        <w:t xml:space="preserve">1. Introduction</w:t>
      </w:r>
    </w:p>
    <w:p>
      <w:pPr>
        <w:pStyle w:val="BodyText"/>
      </w:pPr>
      <w:r>
        <w:t xml:space="preserve">This Experiment Protocol outlines the procedures and methodologies for assessing the performance, decision-making capabilities, and adaptability of Military Officers in a simulated operational environment located in Marseille, France. The primary objective is to evaluate how Military Officers respond to complex, dynamic scenarios that mirror real-world challenges they may encounter in both domestic and international operations. Marseille, with its strategic location on the Mediterranean coast and its diverse urban and maritime environments, provides an ideal setting for this assessment.</w:t>
      </w:r>
    </w:p>
    <w:p>
      <w:pPr>
        <w:pStyle w:val="BodyText"/>
      </w:pPr>
      <w:r>
        <w:t xml:space="preserve">The protocol is designed to ensure that all aspects of the experiment are conducted in a controlled, ethical, and scientifically rigorous manner. It aims to gather data that can be used to enhance training programs, improve operational strategies, and support the professional development of Military Officers.</w:t>
      </w:r>
    </w:p>
    <w:p>
      <w:pPr>
        <w:pStyle w:val="BodyText"/>
      </w:pPr>
      <w:r>
        <w:t xml:space="preserve">2. Objectives</w:t>
      </w:r>
    </w:p>
    <w:p>
      <w:pPr>
        <w:pStyle w:val="BodyText"/>
      </w:pPr>
      <w:r>
        <w:t xml:space="preserve">The specific objectives of this experiment are as follows:</w:t>
      </w:r>
    </w:p>
    <w:p>
      <w:pPr>
        <w:numPr>
          <w:ilvl w:val="0"/>
          <w:numId w:val="1001"/>
        </w:numPr>
        <w:pStyle w:val="Compact"/>
      </w:pPr>
      <w:r>
        <w:t xml:space="preserve">To evaluate the decision-making processes of Military Officers under pressure in a realistic operational environment.</w:t>
      </w:r>
    </w:p>
    <w:p>
      <w:pPr>
        <w:numPr>
          <w:ilvl w:val="0"/>
          <w:numId w:val="1001"/>
        </w:numPr>
        <w:pStyle w:val="Compact"/>
      </w:pPr>
      <w:r>
        <w:t xml:space="preserve">To assess the adaptability of Military Officers to changing conditions and unexpected challenges.</w:t>
      </w:r>
    </w:p>
    <w:p>
      <w:pPr>
        <w:numPr>
          <w:ilvl w:val="0"/>
          <w:numId w:val="1001"/>
        </w:numPr>
        <w:pStyle w:val="Compact"/>
      </w:pPr>
      <w:r>
        <w:t xml:space="preserve">To measure the effectiveness of communication and coordination among Military Officers and their teams.</w:t>
      </w:r>
    </w:p>
    <w:p>
      <w:pPr>
        <w:numPr>
          <w:ilvl w:val="0"/>
          <w:numId w:val="1001"/>
        </w:numPr>
        <w:pStyle w:val="Compact"/>
      </w:pPr>
      <w:r>
        <w:t xml:space="preserve">To identify areas for improvement in current training programs and operational protocols.</w:t>
      </w:r>
    </w:p>
    <w:p>
      <w:pPr>
        <w:numPr>
          <w:ilvl w:val="0"/>
          <w:numId w:val="1001"/>
        </w:numPr>
        <w:pStyle w:val="Compact"/>
      </w:pPr>
      <w:r>
        <w:t xml:space="preserve">To explore the impact of the unique geographical and cultural context of Marseille on the performance of Military Officers.</w:t>
      </w:r>
    </w:p>
    <w:p>
      <w:pPr>
        <w:pStyle w:val="FirstParagraph"/>
      </w:pPr>
      <w:r>
        <w:t xml:space="preserve">3. Methodology</w:t>
      </w:r>
    </w:p>
    <w:p>
      <w:pPr>
        <w:pStyle w:val="BodyText"/>
      </w:pPr>
      <w:r>
        <w:t xml:space="preserve">The experiment will be conducted in three phases: preparation, execution, and analysis. Each phase is designed to ensure the integrity and reliability of the data collected.</w:t>
      </w:r>
    </w:p>
    <w:bookmarkStart w:id="21" w:name="preparation-phase"/>
    <w:p>
      <w:pPr>
        <w:pStyle w:val="Heading3"/>
      </w:pPr>
      <w:r>
        <w:t xml:space="preserve">3.1 Preparation Phase</w:t>
      </w:r>
    </w:p>
    <w:p>
      <w:pPr>
        <w:pStyle w:val="FirstParagraph"/>
      </w:pPr>
      <w:r>
        <w:t xml:space="preserve">During the preparation phase, the following activities will be carried out:</w:t>
      </w:r>
    </w:p>
    <w:p>
      <w:pPr>
        <w:numPr>
          <w:ilvl w:val="0"/>
          <w:numId w:val="1002"/>
        </w:numPr>
        <w:pStyle w:val="Compact"/>
      </w:pPr>
      <w:r>
        <w:rPr>
          <w:bCs/>
          <w:b/>
        </w:rPr>
        <w:t xml:space="preserve">Scenario Development:</w:t>
      </w:r>
      <w:r>
        <w:t xml:space="preserve"> </w:t>
      </w:r>
      <w:r>
        <w:t xml:space="preserve">A team of experts will design a series of realistic scenarios that reflect potential operational challenges in Marseille. These scenarios will include urban search and rescue, maritime security operations, and crisis management in a multicultural environment.</w:t>
      </w:r>
    </w:p>
    <w:p>
      <w:pPr>
        <w:numPr>
          <w:ilvl w:val="0"/>
          <w:numId w:val="1002"/>
        </w:numPr>
        <w:pStyle w:val="Compact"/>
      </w:pPr>
      <w:r>
        <w:rPr>
          <w:bCs/>
          <w:b/>
        </w:rPr>
        <w:t xml:space="preserve">Participant Selection:</w:t>
      </w:r>
      <w:r>
        <w:t xml:space="preserve"> </w:t>
      </w:r>
      <w:r>
        <w:t xml:space="preserve">Military Officers will be selected based on their rank, experience, and specialization. A diverse group of participants will be chosen to ensure a comprehensive assessment.</w:t>
      </w:r>
    </w:p>
    <w:p>
      <w:pPr>
        <w:numPr>
          <w:ilvl w:val="0"/>
          <w:numId w:val="1002"/>
        </w:numPr>
        <w:pStyle w:val="Compact"/>
      </w:pPr>
      <w:r>
        <w:rPr>
          <w:bCs/>
          <w:b/>
        </w:rPr>
        <w:t xml:space="preserve">Site Preparation:</w:t>
      </w:r>
      <w:r>
        <w:t xml:space="preserve"> </w:t>
      </w:r>
      <w:r>
        <w:t xml:space="preserve">The experimental site in Marseille will be prepared to simulate the conditions of the scenarios. This includes setting up communication systems, marking operational zones, and ensuring the safety of all participants and observers.</w:t>
      </w:r>
    </w:p>
    <w:p>
      <w:pPr>
        <w:numPr>
          <w:ilvl w:val="0"/>
          <w:numId w:val="1002"/>
        </w:numPr>
        <w:pStyle w:val="Compact"/>
      </w:pPr>
      <w:r>
        <w:rPr>
          <w:bCs/>
          <w:b/>
        </w:rPr>
        <w:t xml:space="preserve">Training and Briefing:</w:t>
      </w:r>
      <w:r>
        <w:t xml:space="preserve"> </w:t>
      </w:r>
      <w:r>
        <w:t xml:space="preserve">Participants will receive a detailed briefing on the experiment's objectives, procedures, and safety protocols. They will also undergo a short training session to familiarize themselves with the equipment and tools they will use during the experiment.</w:t>
      </w:r>
    </w:p>
    <w:bookmarkEnd w:id="21"/>
    <w:bookmarkStart w:id="22" w:name="execution-phase"/>
    <w:p>
      <w:pPr>
        <w:pStyle w:val="Heading3"/>
      </w:pPr>
      <w:r>
        <w:t xml:space="preserve">3.2 Execution Phase</w:t>
      </w:r>
    </w:p>
    <w:p>
      <w:pPr>
        <w:pStyle w:val="FirstParagraph"/>
      </w:pPr>
      <w:r>
        <w:t xml:space="preserve">The execution phase will involve the following steps:</w:t>
      </w:r>
    </w:p>
    <w:p>
      <w:pPr>
        <w:numPr>
          <w:ilvl w:val="0"/>
          <w:numId w:val="1003"/>
        </w:numPr>
        <w:pStyle w:val="Compact"/>
      </w:pPr>
      <w:r>
        <w:rPr>
          <w:bCs/>
          <w:b/>
        </w:rPr>
        <w:t xml:space="preserve">Scenario Implementation:</w:t>
      </w:r>
      <w:r>
        <w:t xml:space="preserve"> </w:t>
      </w:r>
      <w:r>
        <w:t xml:space="preserve">Each Military Officer will be assigned a scenario and will be required to lead a team in addressing the challenges presented. The scenarios will be designed to test various aspects of their leadership, decision-making, and operational skills.</w:t>
      </w:r>
    </w:p>
    <w:p>
      <w:pPr>
        <w:numPr>
          <w:ilvl w:val="0"/>
          <w:numId w:val="1003"/>
        </w:numPr>
        <w:pStyle w:val="Compact"/>
      </w:pPr>
      <w:r>
        <w:rPr>
          <w:bCs/>
          <w:b/>
        </w:rPr>
        <w:t xml:space="preserve">Data Collection:</w:t>
      </w:r>
      <w:r>
        <w:t xml:space="preserve"> </w:t>
      </w:r>
      <w:r>
        <w:t xml:space="preserve">Observers will record the actions and decisions of the Military Officers throughout the experiment. Data will be collected using a combination of video recordings, audio recordings, and written observations. Additionally, participants will be asked to complete self-assessment questionnaires after each scenario.</w:t>
      </w:r>
    </w:p>
    <w:p>
      <w:pPr>
        <w:numPr>
          <w:ilvl w:val="0"/>
          <w:numId w:val="1003"/>
        </w:numPr>
        <w:pStyle w:val="Compact"/>
      </w:pPr>
      <w:r>
        <w:rPr>
          <w:bCs/>
          <w:b/>
        </w:rPr>
        <w:t xml:space="preserve">Real-Time Adjustments:</w:t>
      </w:r>
      <w:r>
        <w:t xml:space="preserve"> </w:t>
      </w:r>
      <w:r>
        <w:t xml:space="preserve">To increase the realism of the scenarios, unexpected events and changes in conditions will be introduced during the experiment. This will allow researchers to assess how Military Officers adapt to dynamic situations.</w:t>
      </w:r>
    </w:p>
    <w:bookmarkEnd w:id="22"/>
    <w:bookmarkStart w:id="23" w:name="analysis-phase"/>
    <w:p>
      <w:pPr>
        <w:pStyle w:val="Heading3"/>
      </w:pPr>
      <w:r>
        <w:t xml:space="preserve">3.3 Analysis Phase</w:t>
      </w:r>
    </w:p>
    <w:p>
      <w:pPr>
        <w:pStyle w:val="FirstParagraph"/>
      </w:pPr>
      <w:r>
        <w:t xml:space="preserve">In the analysis phase, the data collected during the experiment will be analyzed to draw meaningful conclusions. The following methods will be used:</w:t>
      </w:r>
    </w:p>
    <w:p>
      <w:pPr>
        <w:numPr>
          <w:ilvl w:val="0"/>
          <w:numId w:val="1004"/>
        </w:numPr>
        <w:pStyle w:val="Compact"/>
      </w:pPr>
      <w:r>
        <w:rPr>
          <w:bCs/>
          <w:b/>
        </w:rPr>
        <w:t xml:space="preserve">Qualitative Analysis:</w:t>
      </w:r>
      <w:r>
        <w:t xml:space="preserve"> </w:t>
      </w:r>
      <w:r>
        <w:t xml:space="preserve">Observers' notes and participants' self-assessments will be analyzed to identify patterns and themes in the decision-making processes and behaviors of the Military Officers.</w:t>
      </w:r>
    </w:p>
    <w:p>
      <w:pPr>
        <w:numPr>
          <w:ilvl w:val="0"/>
          <w:numId w:val="1004"/>
        </w:numPr>
        <w:pStyle w:val="Compact"/>
      </w:pPr>
      <w:r>
        <w:rPr>
          <w:bCs/>
          <w:b/>
        </w:rPr>
        <w:t xml:space="preserve">Quantitative Analysis:</w:t>
      </w:r>
      <w:r>
        <w:t xml:space="preserve"> </w:t>
      </w:r>
      <w:r>
        <w:t xml:space="preserve">Performance metrics such as response time, accuracy of decisions, and effectiveness of communication will be measured and compared across different scenarios and participants.</w:t>
      </w:r>
    </w:p>
    <w:p>
      <w:pPr>
        <w:numPr>
          <w:ilvl w:val="0"/>
          <w:numId w:val="1004"/>
        </w:numPr>
        <w:pStyle w:val="Compact"/>
      </w:pPr>
      <w:r>
        <w:rPr>
          <w:bCs/>
          <w:b/>
        </w:rPr>
        <w:t xml:space="preserve">Comparative Analysis:</w:t>
      </w:r>
      <w:r>
        <w:t xml:space="preserve"> </w:t>
      </w:r>
      <w:r>
        <w:t xml:space="preserve">The performance of Military Officers in Marseille will be compared with data from similar experiments conducted in other locations to assess the impact of the local environment on their performance.</w:t>
      </w:r>
    </w:p>
    <w:bookmarkEnd w:id="23"/>
    <w:p>
      <w:pPr>
        <w:pStyle w:val="FirstParagraph"/>
      </w:pPr>
      <w:r>
        <w:t xml:space="preserve">4. Ethical Considerations</w:t>
      </w:r>
    </w:p>
    <w:p>
      <w:pPr>
        <w:pStyle w:val="BodyText"/>
      </w:pPr>
      <w:r>
        <w:t xml:space="preserve">The experiment will be conducted in accordance with ethical guidelines and regulations. The following measures will be taken to ensure the ethical integrity of the study:</w:t>
      </w:r>
    </w:p>
    <w:p>
      <w:pPr>
        <w:numPr>
          <w:ilvl w:val="0"/>
          <w:numId w:val="1005"/>
        </w:numPr>
        <w:pStyle w:val="Compact"/>
      </w:pPr>
      <w:r>
        <w:rPr>
          <w:bCs/>
          <w:b/>
        </w:rPr>
        <w:t xml:space="preserve">Informed Consent:</w:t>
      </w:r>
      <w:r>
        <w:t xml:space="preserve"> </w:t>
      </w:r>
      <w:r>
        <w:t xml:space="preserve">All participants will provide informed consent before taking part in the experiment. They will be fully informed about the nature of the experiment, the risks involved, and their rights as participants.</w:t>
      </w:r>
    </w:p>
    <w:p>
      <w:pPr>
        <w:numPr>
          <w:ilvl w:val="0"/>
          <w:numId w:val="1005"/>
        </w:numPr>
        <w:pStyle w:val="Compact"/>
      </w:pPr>
      <w:r>
        <w:rPr>
          <w:bCs/>
          <w:b/>
        </w:rPr>
        <w:t xml:space="preserve">Confidentiality:</w:t>
      </w:r>
      <w:r>
        <w:t xml:space="preserve"> </w:t>
      </w:r>
      <w:r>
        <w:t xml:space="preserve">The identities of the participants will be kept confidential, and all data will be anonymized to protect their privacy.</w:t>
      </w:r>
    </w:p>
    <w:p>
      <w:pPr>
        <w:numPr>
          <w:ilvl w:val="0"/>
          <w:numId w:val="1005"/>
        </w:numPr>
        <w:pStyle w:val="Compact"/>
      </w:pPr>
      <w:r>
        <w:rPr>
          <w:bCs/>
          <w:b/>
        </w:rPr>
        <w:t xml:space="preserve">Safety:</w:t>
      </w:r>
      <w:r>
        <w:t xml:space="preserve"> </w:t>
      </w:r>
      <w:r>
        <w:t xml:space="preserve">The safety of all participants and observers will be prioritized. Emergency procedures will be in place, and medical support will be available throughout the experiment.</w:t>
      </w:r>
    </w:p>
    <w:p>
      <w:pPr>
        <w:numPr>
          <w:ilvl w:val="0"/>
          <w:numId w:val="1005"/>
        </w:numPr>
        <w:pStyle w:val="Compact"/>
      </w:pPr>
      <w:r>
        <w:rPr>
          <w:bCs/>
          <w:b/>
        </w:rPr>
        <w:t xml:space="preserve">Debriefing:</w:t>
      </w:r>
      <w:r>
        <w:t xml:space="preserve"> </w:t>
      </w:r>
      <w:r>
        <w:t xml:space="preserve">After the experiment, participants will be debriefed to discuss their experiences and provide feedback on the experiment's procedures and scenarios.</w:t>
      </w:r>
    </w:p>
    <w:p>
      <w:pPr>
        <w:pStyle w:val="FirstParagraph"/>
      </w:pPr>
      <w:r>
        <w:t xml:space="preserve">5. Expected Outcomes</w:t>
      </w:r>
    </w:p>
    <w:p>
      <w:pPr>
        <w:pStyle w:val="BodyText"/>
      </w:pPr>
      <w:r>
        <w:t xml:space="preserve">The expected outcomes of this experiment include:</w:t>
      </w:r>
    </w:p>
    <w:p>
      <w:pPr>
        <w:numPr>
          <w:ilvl w:val="0"/>
          <w:numId w:val="1006"/>
        </w:numPr>
        <w:pStyle w:val="Compact"/>
      </w:pPr>
      <w:r>
        <w:t xml:space="preserve">A comprehensive understanding of the decision-making processes and adaptability of Military Officers in a complex operational environment.</w:t>
      </w:r>
    </w:p>
    <w:p>
      <w:pPr>
        <w:numPr>
          <w:ilvl w:val="0"/>
          <w:numId w:val="1006"/>
        </w:numPr>
        <w:pStyle w:val="Compact"/>
      </w:pPr>
      <w:r>
        <w:t xml:space="preserve">Identification of best practices and areas for improvement in the training and development of Military Officers.</w:t>
      </w:r>
    </w:p>
    <w:p>
      <w:pPr>
        <w:numPr>
          <w:ilvl w:val="0"/>
          <w:numId w:val="1006"/>
        </w:numPr>
        <w:pStyle w:val="Compact"/>
      </w:pPr>
      <w:r>
        <w:t xml:space="preserve">Insights into the impact of the geographical and cultural context of Marseille on the performance of Military Officers.</w:t>
      </w:r>
    </w:p>
    <w:p>
      <w:pPr>
        <w:numPr>
          <w:ilvl w:val="0"/>
          <w:numId w:val="1006"/>
        </w:numPr>
        <w:pStyle w:val="Compact"/>
      </w:pPr>
      <w:r>
        <w:t xml:space="preserve">Recommendations for enhancing operational strategies and protocols based on the findings of the experiment.</w:t>
      </w:r>
    </w:p>
    <w:p>
      <w:pPr>
        <w:pStyle w:val="FirstParagraph"/>
      </w:pPr>
      <w:r>
        <w:t xml:space="preserve">6. Conclusion</w:t>
      </w:r>
    </w:p>
    <w:p>
      <w:pPr>
        <w:pStyle w:val="BodyText"/>
      </w:pPr>
      <w:r>
        <w:t xml:space="preserve">This Experiment Protocol provides a structured and rigorous framework for assessing the performance of Military Officers in a simulated operational environment in Marseille, France. By following the procedures outlined in this document, we aim to gather valuable data that can be used to improve the training, development, and operational effectiveness of Military Officers. The unique setting of Marseille offers an opportunity to explore the impact of local factors on military operations, contributing to a deeper understanding of the challenges and opportunities faced by Military Officers in diverse environments.</w:t>
      </w:r>
    </w:p>
    <w:p>
      <w:pPr>
        <w:pStyle w:val="BodyText"/>
      </w:pPr>
      <w:r>
        <w:rPr>
          <w:bCs/>
          <w:b/>
        </w:rPr>
        <w:t xml:space="preserve">End of Document</w:t>
      </w:r>
    </w:p>
    <w:p>
      <w:pPr>
        <w:pStyle w:val="BodyText"/>
      </w:pPr>
      <w:r>
        <w:t xml:space="preserve">For further information, please contact the Research and Development Division.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Military Officer Assessment in France Marseille</dc:title>
  <dc:creator/>
  <dc:language>en</dc:language>
  <cp:keywords/>
  <dcterms:created xsi:type="dcterms:W3CDTF">2026-10-10T04:11:43Z</dcterms:created>
  <dcterms:modified xsi:type="dcterms:W3CDTF">2026-10-10T04:11:43Z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