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Urban</w:t>
      </w:r>
      <w:r>
        <w:t xml:space="preserve"> </w:t>
      </w:r>
      <w:r>
        <w:t xml:space="preserve">Command</w:t>
      </w:r>
      <w:r>
        <w:t xml:space="preserve"> </w:t>
      </w:r>
      <w:r>
        <w:t xml:space="preserve">Simulation</w:t>
      </w:r>
    </w:p>
    <w:bookmarkStart w:id="30" w:name="X2466ea26b451b6df98aa6b86a77e9c246db859d"/>
    <w:p>
      <w:pPr>
        <w:pStyle w:val="Heading1"/>
      </w:pPr>
      <w:r>
        <w:t xml:space="preserve">Experiment Protocol: Military Officer Urban Command Simulation</w:t>
      </w:r>
    </w:p>
    <w:p>
      <w:pPr>
        <w:pStyle w:val="FirstParagraph"/>
      </w:pPr>
      <w:r>
        <w:rPr>
          <w:bCs/>
          <w:b/>
        </w:rPr>
        <w:t xml:space="preserve">Protocol ID:</w:t>
      </w:r>
      <w:r>
        <w:t xml:space="preserve"> </w:t>
      </w:r>
      <w:r>
        <w:t xml:space="preserve">EXP-NIG-LAG-2024-MO-01</w:t>
      </w:r>
    </w:p>
    <w:p>
      <w:pPr>
        <w:pStyle w:val="BodyText"/>
      </w:pPr>
      <w:r>
        <w:rPr>
          <w:bCs/>
          <w:b/>
        </w:rPr>
        <w:t xml:space="preserve">Location:</w:t>
      </w:r>
      <w:r>
        <w:t xml:space="preserve"> </w:t>
      </w:r>
      <w:r>
        <w:t xml:space="preserve">Lagos, Nigeria</w:t>
      </w:r>
    </w:p>
    <w:p>
      <w:pPr>
        <w:pStyle w:val="BodyText"/>
      </w:pPr>
      <w:r>
        <w:rPr>
          <w:bCs/>
          <w:b/>
        </w:rPr>
        <w:t xml:space="preserve">Subject Group:</w:t>
      </w:r>
      <w:r>
        <w:t xml:space="preserve"> </w:t>
      </w:r>
      <w:r>
        <w:t xml:space="preserve">Military Officer Corps</w:t>
      </w:r>
    </w:p>
    <w:p>
      <w:pPr>
        <w:pStyle w:val="BodyText"/>
      </w:pPr>
      <w:r>
        <w:rPr>
          <w:bCs/>
          <w:b/>
        </w:rPr>
        <w:t xml:space="preserve">Date:</w:t>
      </w:r>
      <w:r>
        <w:t xml:space="preserve"> </w:t>
      </w:r>
      <w:r>
        <w:t xml:space="preserve">October 2024</w:t>
      </w:r>
    </w:p>
    <w:p>
      <w:pPr>
        <w:pStyle w:val="BodyText"/>
      </w:pPr>
      <w:r>
        <w:rPr>
          <w:bCs/>
          <w:b/>
        </w:rPr>
        <w:t xml:space="preserve">Classification:</w:t>
      </w:r>
      <w:r>
        <w:t xml:space="preserve"> </w:t>
      </w:r>
      <w:r>
        <w:t xml:space="preserve">Internal Use Only</w:t>
      </w:r>
    </w:p>
    <w:bookmarkStart w:id="20" w:name="objective"/>
    <w:p>
      <w:pPr>
        <w:pStyle w:val="Heading2"/>
      </w:pPr>
      <w:r>
        <w:t xml:space="preserve">1. Objective</w:t>
      </w:r>
    </w:p>
    <w:p>
      <w:pPr>
        <w:pStyle w:val="FirstParagraph"/>
      </w:pPr>
      <w:r>
        <w:t xml:space="preserve">The primary objective of this Experiment Protocol is to evaluate the decision-making capabilities, tactical adaptability, and leadership resilience of a Military Officer operating within the complex urban environment of Lagos, Nigeria. This study aims to assess how officers manage high-stress scenarios involving crowd control, infrastructure navigation, and rapid threat assessment in a densely populated metropolitan area.</w:t>
      </w:r>
    </w:p>
    <w:p>
      <w:pPr>
        <w:pStyle w:val="BodyText"/>
      </w:pPr>
      <w:r>
        <w:t xml:space="preserve">Specifically, the experiment seeks to determine the efficacy of current training modules when applied to the unique socio-geographic challenges presented by Lagos, including traffic congestion, informal settlements, and high population density.</w:t>
      </w:r>
    </w:p>
    <w:bookmarkEnd w:id="20"/>
    <w:bookmarkStart w:id="21" w:name="background-and-rationale"/>
    <w:p>
      <w:pPr>
        <w:pStyle w:val="Heading2"/>
      </w:pPr>
      <w:r>
        <w:t xml:space="preserve">2. Background and Rationale</w:t>
      </w:r>
    </w:p>
    <w:p>
      <w:pPr>
        <w:pStyle w:val="FirstParagraph"/>
      </w:pPr>
      <w:r>
        <w:t xml:space="preserve">Lagos, Nigeria, represents one of the most challenging urban environments in Africa for military operations. With a population exceeding 15 million and a landscape characterized by a mix of modern infrastructure and sprawling informal settlements, the city presents unique operational difficulties. A Military Officer deployed in this region must navigate not only physical obstacles but also complex social dynamics.</w:t>
      </w:r>
    </w:p>
    <w:p>
      <w:pPr>
        <w:pStyle w:val="BodyText"/>
      </w:pPr>
      <w:r>
        <w:t xml:space="preserve">This Experiment Protocol is designed to bridge the gap between theoretical military doctrine and the practical realities of urban command in Nigeria. By simulating realistic scenarios, we can gather data on how officers prioritize objectives, communicate with subordinates, and interact with civilian populations under pressure.</w:t>
      </w:r>
    </w:p>
    <w:bookmarkEnd w:id="21"/>
    <w:bookmarkStart w:id="22" w:name="participants"/>
    <w:p>
      <w:pPr>
        <w:pStyle w:val="Heading2"/>
      </w:pPr>
      <w:r>
        <w:t xml:space="preserve">3. Participants</w:t>
      </w:r>
    </w:p>
    <w:p>
      <w:pPr>
        <w:pStyle w:val="FirstParagraph"/>
      </w:pPr>
      <w:r>
        <w:t xml:space="preserve">The participants in this experiment will be selected from the active-duty Military Officer ranks. Selection criteria include:</w:t>
      </w:r>
    </w:p>
    <w:p>
      <w:pPr>
        <w:numPr>
          <w:ilvl w:val="0"/>
          <w:numId w:val="1001"/>
        </w:numPr>
        <w:pStyle w:val="Compact"/>
      </w:pPr>
      <w:r>
        <w:t xml:space="preserve">Minimum rank of Lieutenant.</w:t>
      </w:r>
    </w:p>
    <w:p>
      <w:pPr>
        <w:numPr>
          <w:ilvl w:val="0"/>
          <w:numId w:val="1001"/>
        </w:numPr>
        <w:pStyle w:val="Compact"/>
      </w:pPr>
      <w:r>
        <w:t xml:space="preserve">At least two years of service experience.</w:t>
      </w:r>
    </w:p>
    <w:p>
      <w:pPr>
        <w:numPr>
          <w:ilvl w:val="0"/>
          <w:numId w:val="1001"/>
        </w:numPr>
        <w:pStyle w:val="Compact"/>
      </w:pPr>
      <w:r>
        <w:t xml:space="preserve">No prior disciplinary actions in the last 24 months.</w:t>
      </w:r>
    </w:p>
    <w:p>
      <w:pPr>
        <w:numPr>
          <w:ilvl w:val="0"/>
          <w:numId w:val="1001"/>
        </w:numPr>
        <w:pStyle w:val="Compact"/>
      </w:pPr>
      <w:r>
        <w:t xml:space="preserve">Willingness to participate in a controlled simulation environment.</w:t>
      </w:r>
    </w:p>
    <w:p>
      <w:pPr>
        <w:pStyle w:val="FirstParagraph"/>
      </w:pPr>
      <w:r>
        <w:t xml:space="preserve">A total of 30 officers will be recruited to ensure statistical significance. Participants will be briefed on the general nature of the experiment but will not be given specific details about the scenarios to ensure authentic responses.</w:t>
      </w:r>
    </w:p>
    <w:bookmarkEnd w:id="22"/>
    <w:bookmarkStart w:id="25"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utilize a controlled simulation approach. Scenarios will be designed to mimic real-world events that a Military Officer might encounter in Lagos, Nigeria. These scenarios will include:</w:t>
      </w:r>
    </w:p>
    <w:p>
      <w:pPr>
        <w:numPr>
          <w:ilvl w:val="0"/>
          <w:numId w:val="1002"/>
        </w:numPr>
        <w:pStyle w:val="Compact"/>
      </w:pPr>
      <w:r>
        <w:rPr>
          <w:bCs/>
          <w:b/>
        </w:rPr>
        <w:t xml:space="preserve">Traffic and Logistics:</w:t>
      </w:r>
      <w:r>
        <w:t xml:space="preserve"> </w:t>
      </w:r>
      <w:r>
        <w:t xml:space="preserve">Navigating heavy traffic to reach a critical location within a specified time frame.</w:t>
      </w:r>
    </w:p>
    <w:p>
      <w:pPr>
        <w:numPr>
          <w:ilvl w:val="0"/>
          <w:numId w:val="1002"/>
        </w:numPr>
        <w:pStyle w:val="Compact"/>
      </w:pPr>
      <w:r>
        <w:rPr>
          <w:bCs/>
          <w:b/>
        </w:rPr>
        <w:t xml:space="preserve">Crowd Control:</w:t>
      </w:r>
      <w:r>
        <w:t xml:space="preserve"> </w:t>
      </w:r>
      <w:r>
        <w:t xml:space="preserve">Managing a large, agitated crowd in a public space without escalating violence.</w:t>
      </w:r>
    </w:p>
    <w:p>
      <w:pPr>
        <w:numPr>
          <w:ilvl w:val="0"/>
          <w:numId w:val="1002"/>
        </w:numPr>
        <w:pStyle w:val="Compact"/>
      </w:pPr>
      <w:r>
        <w:rPr>
          <w:bCs/>
          <w:b/>
        </w:rPr>
        <w:t xml:space="preserve">Infrastructure Challenges:</w:t>
      </w:r>
      <w:r>
        <w:t xml:space="preserve"> </w:t>
      </w:r>
      <w:r>
        <w:t xml:space="preserve">Responding to a simulated infrastructure failure (e.g., bridge collapse or power outage) that impacts mission objectives.</w:t>
      </w:r>
    </w:p>
    <w:p>
      <w:pPr>
        <w:numPr>
          <w:ilvl w:val="0"/>
          <w:numId w:val="1002"/>
        </w:numPr>
        <w:pStyle w:val="Compact"/>
      </w:pPr>
      <w:r>
        <w:rPr>
          <w:bCs/>
          <w:b/>
        </w:rPr>
        <w:t xml:space="preserve">Communication Breakdown:</w:t>
      </w:r>
      <w:r>
        <w:t xml:space="preserve"> </w:t>
      </w:r>
      <w:r>
        <w:t xml:space="preserve">Operating effectively when standard communication channels are disrupted.</w:t>
      </w:r>
    </w:p>
    <w:bookmarkEnd w:id="23"/>
    <w:bookmarkStart w:id="24" w:name="procedure"/>
    <w:p>
      <w:pPr>
        <w:pStyle w:val="Heading3"/>
      </w:pPr>
      <w:r>
        <w:t xml:space="preserve">4.2. Procedure</w:t>
      </w:r>
    </w:p>
    <w:p>
      <w:pPr>
        <w:numPr>
          <w:ilvl w:val="0"/>
          <w:numId w:val="1003"/>
        </w:numPr>
        <w:pStyle w:val="Compact"/>
      </w:pPr>
      <w:r>
        <w:rPr>
          <w:bCs/>
          <w:b/>
        </w:rPr>
        <w:t xml:space="preserve">Briefing:</w:t>
      </w:r>
      <w:r>
        <w:t xml:space="preserve"> </w:t>
      </w:r>
      <w:r>
        <w:t xml:space="preserve">Participants will receive a general mission briefing outlining their role as a Military Officer responsible for a specific sector in Lagos.</w:t>
      </w:r>
    </w:p>
    <w:p>
      <w:pPr>
        <w:numPr>
          <w:ilvl w:val="0"/>
          <w:numId w:val="1003"/>
        </w:numPr>
        <w:pStyle w:val="Compact"/>
      </w:pPr>
      <w:r>
        <w:rPr>
          <w:bCs/>
          <w:b/>
        </w:rPr>
        <w:t xml:space="preserve">Scenario Introduction:</w:t>
      </w:r>
      <w:r>
        <w:t xml:space="preserve"> </w:t>
      </w:r>
      <w:r>
        <w:t xml:space="preserve">Each officer will be introduced to a scenario incrementally, with new information provided as the simulation progresses.</w:t>
      </w:r>
    </w:p>
    <w:p>
      <w:pPr>
        <w:numPr>
          <w:ilvl w:val="0"/>
          <w:numId w:val="1003"/>
        </w:numPr>
        <w:pStyle w:val="Compact"/>
      </w:pPr>
      <w:r>
        <w:rPr>
          <w:bCs/>
          <w:b/>
        </w:rPr>
        <w:t xml:space="preserve">Execution:</w:t>
      </w:r>
      <w:r>
        <w:t xml:space="preserve"> </w:t>
      </w:r>
      <w:r>
        <w:t xml:space="preserve">Officers will be required to make decisions in real-time, utilizing available resources and personnel.</w:t>
      </w:r>
    </w:p>
    <w:p>
      <w:pPr>
        <w:numPr>
          <w:ilvl w:val="0"/>
          <w:numId w:val="1003"/>
        </w:numPr>
        <w:pStyle w:val="Compact"/>
      </w:pPr>
      <w:r>
        <w:rPr>
          <w:bCs/>
          <w:b/>
        </w:rPr>
        <w:t xml:space="preserve">Observation:</w:t>
      </w:r>
      <w:r>
        <w:t xml:space="preserve"> </w:t>
      </w:r>
      <w:r>
        <w:t xml:space="preserve">Trained observers will record the officer's actions, communication style, and decision-making process.</w:t>
      </w:r>
    </w:p>
    <w:p>
      <w:pPr>
        <w:numPr>
          <w:ilvl w:val="0"/>
          <w:numId w:val="1003"/>
        </w:numPr>
        <w:pStyle w:val="Compact"/>
      </w:pPr>
      <w:r>
        <w:rPr>
          <w:bCs/>
          <w:b/>
        </w:rPr>
        <w:t xml:space="preserve">Debriefing:</w:t>
      </w:r>
      <w:r>
        <w:t xml:space="preserve"> </w:t>
      </w:r>
      <w:r>
        <w:t xml:space="preserve">After each scenario, participants will undergo a debriefing session to discuss their thought processes and challenges faced.</w:t>
      </w:r>
    </w:p>
    <w:bookmarkEnd w:id="24"/>
    <w:bookmarkEnd w:id="25"/>
    <w:bookmarkStart w:id="26" w:name="data-collection"/>
    <w:p>
      <w:pPr>
        <w:pStyle w:val="Heading2"/>
      </w:pPr>
      <w:r>
        <w:t xml:space="preserve">5. Data Collection</w:t>
      </w:r>
    </w:p>
    <w:p>
      <w:pPr>
        <w:pStyle w:val="FirstParagraph"/>
      </w:pPr>
      <w:r>
        <w:t xml:space="preserve">Data will be collected through multiple channels to ensure a comprehensive analysis:</w:t>
      </w:r>
    </w:p>
    <w:p>
      <w:pPr>
        <w:numPr>
          <w:ilvl w:val="0"/>
          <w:numId w:val="1004"/>
        </w:numPr>
        <w:pStyle w:val="Compact"/>
      </w:pPr>
      <w:r>
        <w:rPr>
          <w:bCs/>
          <w:b/>
        </w:rPr>
        <w:t xml:space="preserve">Video Recording:</w:t>
      </w:r>
      <w:r>
        <w:t xml:space="preserve"> </w:t>
      </w:r>
      <w:r>
        <w:t xml:space="preserve">All scenarios will be recorded for later review.</w:t>
      </w:r>
    </w:p>
    <w:p>
      <w:pPr>
        <w:numPr>
          <w:ilvl w:val="0"/>
          <w:numId w:val="1004"/>
        </w:numPr>
        <w:pStyle w:val="Compact"/>
      </w:pPr>
      <w:r>
        <w:rPr>
          <w:bCs/>
          <w:b/>
        </w:rPr>
        <w:t xml:space="preserve">Observer Notes:</w:t>
      </w:r>
      <w:r>
        <w:t xml:space="preserve"> </w:t>
      </w:r>
      <w:r>
        <w:t xml:space="preserve">Trained observers will document specific behaviors and decisions.</w:t>
      </w:r>
    </w:p>
    <w:p>
      <w:pPr>
        <w:numPr>
          <w:ilvl w:val="0"/>
          <w:numId w:val="1004"/>
        </w:numPr>
        <w:pStyle w:val="Compact"/>
      </w:pPr>
      <w:r>
        <w:rPr>
          <w:bCs/>
          <w:b/>
        </w:rPr>
        <w:t xml:space="preserve">Time Metrics:</w:t>
      </w:r>
      <w:r>
        <w:t xml:space="preserve"> </w:t>
      </w:r>
      <w:r>
        <w:t xml:space="preserve">The time taken to make critical decisions will be recorded.</w:t>
      </w:r>
    </w:p>
    <w:p>
      <w:pPr>
        <w:numPr>
          <w:ilvl w:val="0"/>
          <w:numId w:val="1004"/>
        </w:numPr>
        <w:pStyle w:val="Compact"/>
      </w:pPr>
      <w:r>
        <w:rPr>
          <w:bCs/>
          <w:b/>
        </w:rPr>
        <w:t xml:space="preserve">Participant Feedback:</w:t>
      </w:r>
      <w:r>
        <w:t xml:space="preserve"> </w:t>
      </w:r>
      <w:r>
        <w:t xml:space="preserve">Post-scenario surveys will capture the officer's subjective experience.</w:t>
      </w:r>
    </w:p>
    <w:bookmarkEnd w:id="26"/>
    <w:bookmarkStart w:id="27" w:name="ethical-considerations"/>
    <w:p>
      <w:pPr>
        <w:pStyle w:val="Heading2"/>
      </w:pPr>
      <w:r>
        <w:t xml:space="preserve">6. Ethical Considerations</w:t>
      </w:r>
    </w:p>
    <w:p>
      <w:pPr>
        <w:pStyle w:val="FirstParagraph"/>
      </w:pPr>
      <w:r>
        <w:t xml:space="preserve">This Experiment Protocol adheres to strict ethical guidelines to ensure the safety and well-being of all participants:</w:t>
      </w:r>
    </w:p>
    <w:p>
      <w:pPr>
        <w:numPr>
          <w:ilvl w:val="0"/>
          <w:numId w:val="1005"/>
        </w:numPr>
        <w:pStyle w:val="Compact"/>
      </w:pPr>
      <w:r>
        <w:rPr>
          <w:bCs/>
          <w:b/>
        </w:rPr>
        <w:t xml:space="preserve">Informed Consent:</w:t>
      </w:r>
      <w:r>
        <w:t xml:space="preserve"> </w:t>
      </w:r>
      <w:r>
        <w:t xml:space="preserve">All participants will provide informed consent prior to participation.</w:t>
      </w:r>
    </w:p>
    <w:p>
      <w:pPr>
        <w:numPr>
          <w:ilvl w:val="0"/>
          <w:numId w:val="1005"/>
        </w:numPr>
        <w:pStyle w:val="Compact"/>
      </w:pPr>
      <w:r>
        <w:rPr>
          <w:bCs/>
          <w:b/>
        </w:rPr>
        <w:t xml:space="preserve">Confidentiality:</w:t>
      </w:r>
      <w:r>
        <w:t xml:space="preserve"> </w:t>
      </w:r>
      <w:r>
        <w:t xml:space="preserve">Personal data and performance metrics will be kept confidential and used solely for research purposes.</w:t>
      </w:r>
    </w:p>
    <w:p>
      <w:pPr>
        <w:numPr>
          <w:ilvl w:val="0"/>
          <w:numId w:val="1005"/>
        </w:numPr>
        <w:pStyle w:val="Compact"/>
      </w:pPr>
      <w:r>
        <w:rPr>
          <w:bCs/>
          <w:b/>
        </w:rPr>
        <w:t xml:space="preserve">Psychological Safety:</w:t>
      </w:r>
      <w:r>
        <w:t xml:space="preserve"> </w:t>
      </w:r>
      <w:r>
        <w:t xml:space="preserve">Scenarios will be designed to challenge but not traumatize participants. Psychological support will be available if needed.</w:t>
      </w:r>
    </w:p>
    <w:p>
      <w:pPr>
        <w:numPr>
          <w:ilvl w:val="0"/>
          <w:numId w:val="1005"/>
        </w:numPr>
        <w:pStyle w:val="Compact"/>
      </w:pPr>
      <w:r>
        <w:rPr>
          <w:bCs/>
          <w:b/>
        </w:rPr>
        <w:t xml:space="preserve">Voluntary Participation:</w:t>
      </w:r>
      <w:r>
        <w:t xml:space="preserve"> </w:t>
      </w:r>
      <w:r>
        <w:t xml:space="preserve">Participation is entirely voluntary, and officers may withdraw at any time without penalty.</w:t>
      </w:r>
    </w:p>
    <w:bookmarkEnd w:id="27"/>
    <w:bookmarkStart w:id="28" w:name="expected-outcomes"/>
    <w:p>
      <w:pPr>
        <w:pStyle w:val="Heading2"/>
      </w:pPr>
      <w:r>
        <w:t xml:space="preserve">7. Expected Outcomes</w:t>
      </w:r>
    </w:p>
    <w:p>
      <w:pPr>
        <w:pStyle w:val="FirstParagraph"/>
      </w:pPr>
      <w:r>
        <w:t xml:space="preserve">The expected outcomes of this experiment include:</w:t>
      </w:r>
    </w:p>
    <w:p>
      <w:pPr>
        <w:numPr>
          <w:ilvl w:val="0"/>
          <w:numId w:val="1006"/>
        </w:numPr>
        <w:pStyle w:val="Compact"/>
      </w:pPr>
      <w:r>
        <w:t xml:space="preserve">Identification of strengths and weaknesses in current Military Officer training programs.</w:t>
      </w:r>
    </w:p>
    <w:p>
      <w:pPr>
        <w:numPr>
          <w:ilvl w:val="0"/>
          <w:numId w:val="1006"/>
        </w:numPr>
        <w:pStyle w:val="Compact"/>
      </w:pPr>
      <w:r>
        <w:t xml:space="preserve">Development of tailored training modules that address the specific challenges of operating in Lagos, Nigeria.</w:t>
      </w:r>
    </w:p>
    <w:p>
      <w:pPr>
        <w:numPr>
          <w:ilvl w:val="0"/>
          <w:numId w:val="1006"/>
        </w:numPr>
        <w:pStyle w:val="Compact"/>
      </w:pPr>
      <w:r>
        <w:t xml:space="preserve">Enhanced understanding of the decision-making processes of officers in high-stress urban environments.</w:t>
      </w:r>
    </w:p>
    <w:p>
      <w:pPr>
        <w:numPr>
          <w:ilvl w:val="0"/>
          <w:numId w:val="1006"/>
        </w:numPr>
        <w:pStyle w:val="Compact"/>
      </w:pPr>
      <w:r>
        <w:t xml:space="preserve">Recommendations for improving communication and coordination strategies in complex urban settings.</w:t>
      </w:r>
    </w:p>
    <w:bookmarkEnd w:id="28"/>
    <w:bookmarkStart w:id="29" w:name="conclusion"/>
    <w:p>
      <w:pPr>
        <w:pStyle w:val="Heading2"/>
      </w:pPr>
      <w:r>
        <w:t xml:space="preserve">8. Conclusion</w:t>
      </w:r>
    </w:p>
    <w:p>
      <w:pPr>
        <w:pStyle w:val="FirstParagraph"/>
      </w:pPr>
      <w:r>
        <w:t xml:space="preserve">This Experiment Protocol provides a structured approach to evaluating the capabilities of a Military Officer in the unique context of Lagos, Nigeria. By simulating realistic urban challenges, we aim to enhance the preparedness and effectiveness of our officer corps, ensuring they are equipped to handle the complexities of modern urban operations.</w:t>
      </w:r>
    </w:p>
    <w:bookmarkEnd w:id="29"/>
    <w:p>
      <w:pPr>
        <w:pStyle w:val="BodyText"/>
      </w:pPr>
      <w:r>
        <w:rPr>
          <w:bCs/>
          <w:b/>
        </w:rPr>
        <w:t xml:space="preserve">Note:</w:t>
      </w:r>
      <w:r>
        <w:t xml:space="preserve"> </w:t>
      </w:r>
      <w:r>
        <w:t xml:space="preserve">This document is a template for an experiment protocol and should be reviewed and approved by relevant authorities before implementation. Specific details may need to be adjusted based on local regulations and operational requirements.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Urban Command Simulation</dc:title>
  <dc:creator/>
  <dc:language>en</dc:language>
  <cp:keywords/>
  <dcterms:created xsi:type="dcterms:W3CDTF">2026-10-10T03:48:06Z</dcterms:created>
  <dcterms:modified xsi:type="dcterms:W3CDTF">2026-10-10T03:48:06Z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