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Tactical</w:t>
      </w:r>
      <w:r>
        <w:t xml:space="preserve"> </w:t>
      </w:r>
      <w:r>
        <w:t xml:space="preserve">Adaptation</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Los</w:t>
      </w:r>
      <w:r>
        <w:t xml:space="preserve"> </w:t>
      </w:r>
      <w:r>
        <w:t xml:space="preserve">Angeles</w:t>
      </w:r>
    </w:p>
    <w:bookmarkStart w:id="30" w:name="X89ca3bfbf9ce1d14158bcd2ad1acd29f14ed19d"/>
    <w:p>
      <w:pPr>
        <w:pStyle w:val="Heading1"/>
      </w:pPr>
      <w:r>
        <w:t xml:space="preserve">Experiment Protocol: Urban Tactical Adaptation for Military Officers in Los Angeles</w:t>
      </w:r>
    </w:p>
    <w:p>
      <w:pPr>
        <w:pStyle w:val="FirstParagraph"/>
      </w:pPr>
      <w:r>
        <w:rPr>
          <w:bCs/>
          <w:b/>
        </w:rPr>
        <w:t xml:space="preserve">Protocol ID:</w:t>
      </w:r>
      <w:r>
        <w:t xml:space="preserve"> </w:t>
      </w:r>
      <w:r>
        <w:t xml:space="preserve">US-LA-MO-2024-001</w:t>
      </w:r>
    </w:p>
    <w:p>
      <w:pPr>
        <w:pStyle w:val="BodyText"/>
      </w:pPr>
      <w:r>
        <w:rPr>
          <w:bCs/>
          <w:b/>
        </w:rPr>
        <w:t xml:space="preserve">Location:</w:t>
      </w:r>
      <w:r>
        <w:t xml:space="preserve"> </w:t>
      </w:r>
      <w:r>
        <w:t xml:space="preserve">United States, Los Angeles Metropolitan Area</w:t>
      </w:r>
    </w:p>
    <w:p>
      <w:pPr>
        <w:pStyle w:val="BodyText"/>
      </w:pPr>
      <w:r>
        <w:rPr>
          <w:bCs/>
          <w:b/>
        </w:rPr>
        <w:t xml:space="preserve">Subject Group:</w:t>
      </w:r>
      <w:r>
        <w:t xml:space="preserve"> </w:t>
      </w:r>
      <w:r>
        <w:t xml:space="preserve">Active Duty Military Officers (O-1 to O-5)</w:t>
      </w:r>
    </w:p>
    <w:p>
      <w:pPr>
        <w:pStyle w:val="BodyText"/>
      </w:pPr>
      <w:r>
        <w:rPr>
          <w:bCs/>
          <w:b/>
        </w:rPr>
        <w:t xml:space="preserve">Date of Issue:</w:t>
      </w:r>
      <w:r>
        <w:t xml:space="preserve"> </w:t>
      </w:r>
      <w:r>
        <w:t xml:space="preserve">October 24, 2024</w:t>
      </w:r>
    </w:p>
    <w:p>
      <w:pPr>
        <w:pStyle w:val="BodyText"/>
      </w:pPr>
      <w:r>
        <w:rPr>
          <w:bCs/>
          <w:b/>
        </w:rPr>
        <w:t xml:space="preserve">Classification:</w:t>
      </w:r>
      <w:r>
        <w:t xml:space="preserve"> </w:t>
      </w:r>
      <w:r>
        <w:t xml:space="preserve">UNCLASSIFIED // FOR OFFICIAL USE ONLY</w:t>
      </w:r>
    </w:p>
    <w:bookmarkStart w:id="20" w:name="objective"/>
    <w:p>
      <w:pPr>
        <w:pStyle w:val="Heading2"/>
      </w:pPr>
      <w:r>
        <w:t xml:space="preserve">1.0 Objective</w:t>
      </w:r>
    </w:p>
    <w:p>
      <w:pPr>
        <w:pStyle w:val="FirstParagraph"/>
      </w:pPr>
      <w:r>
        <w:t xml:space="preserve">The primary objective of this Experiment Protocol is to evaluate the operational readiness, decision-making capabilities, and tactical adaptability of Military Officers when deployed in complex, high-density urban environments. Specifically, this study focuses on the unique geographical, demographic, and infrastructural challenges presented by Los Angeles, California, within the United States. The experiment aims to bridge the gap between traditional military training paradigms and the realities of modern urban warfare, civil support operations, and disaster response scenarios.</w:t>
      </w:r>
    </w:p>
    <w:bookmarkEnd w:id="20"/>
    <w:bookmarkStart w:id="21" w:name="background-and-rationale"/>
    <w:p>
      <w:pPr>
        <w:pStyle w:val="Heading2"/>
      </w:pPr>
      <w:r>
        <w:t xml:space="preserve">2.0 Background and Rationale</w:t>
      </w:r>
    </w:p>
    <w:p>
      <w:pPr>
        <w:pStyle w:val="FirstParagraph"/>
      </w:pPr>
      <w:r>
        <w:t xml:space="preserve">Los Angeles represents one of the most challenging operational theaters in the United States due to its sprawling geography, diverse population, and critical infrastructure density. For a Military Officer, navigating this environment requires more than standard tactical proficiency; it demands cultural competence, logistical flexibility, and rapid situational awareness. This protocol is designed to simulate realistic scenarios where officers must coordinate with local law enforcement, manage civilian populations, and execute missions under constrained conditions typical of a major American metropolis.</w:t>
      </w:r>
    </w:p>
    <w:bookmarkEnd w:id="21"/>
    <w:bookmarkStart w:id="22" w:name="scope-of-experiment"/>
    <w:p>
      <w:pPr>
        <w:pStyle w:val="Heading2"/>
      </w:pPr>
      <w:r>
        <w:t xml:space="preserve">3.0 Scope of Experiment</w:t>
      </w:r>
    </w:p>
    <w:p>
      <w:pPr>
        <w:pStyle w:val="FirstParagraph"/>
      </w:pPr>
      <w:r>
        <w:t xml:space="preserve">This experiment will be conducted within designated zones in Los Angeles, including both urban core districts and suburban interfaces. The scope includes:</w:t>
      </w:r>
    </w:p>
    <w:p>
      <w:pPr>
        <w:numPr>
          <w:ilvl w:val="0"/>
          <w:numId w:val="1001"/>
        </w:numPr>
        <w:pStyle w:val="Compact"/>
      </w:pPr>
      <w:r>
        <w:t xml:space="preserve">Assessment of command and control (C2) structures in non-linear environments.</w:t>
      </w:r>
    </w:p>
    <w:p>
      <w:pPr>
        <w:numPr>
          <w:ilvl w:val="0"/>
          <w:numId w:val="1001"/>
        </w:numPr>
        <w:pStyle w:val="Compact"/>
      </w:pPr>
      <w:r>
        <w:t xml:space="preserve">Evaluation of communication interoperability between military units and local Los Angeles agencies.</w:t>
      </w:r>
    </w:p>
    <w:p>
      <w:pPr>
        <w:numPr>
          <w:ilvl w:val="0"/>
          <w:numId w:val="1001"/>
        </w:numPr>
        <w:pStyle w:val="Compact"/>
      </w:pPr>
      <w:r>
        <w:t xml:space="preserve">Analysis of officer performance during simulated civil unrest, natural disaster response, and counter-terrorism operations.</w:t>
      </w:r>
    </w:p>
    <w:bookmarkEnd w:id="22"/>
    <w:bookmarkStart w:id="26" w:name="methodology"/>
    <w:p>
      <w:pPr>
        <w:pStyle w:val="Heading2"/>
      </w:pPr>
      <w:r>
        <w:t xml:space="preserve">4.0 Methodology</w:t>
      </w:r>
    </w:p>
    <w:bookmarkStart w:id="23" w:name="participant-selection"/>
    <w:p>
      <w:pPr>
        <w:pStyle w:val="Heading3"/>
      </w:pPr>
      <w:r>
        <w:t xml:space="preserve">4.1 Participant Selection</w:t>
      </w:r>
    </w:p>
    <w:p>
      <w:pPr>
        <w:pStyle w:val="FirstParagraph"/>
      </w:pPr>
      <w:r>
        <w:t xml:space="preserve">Participants will consist of Military Officers from various branches of the U.S. Armed Forces. Selection criteria include rank, prior operational experience, and completion of basic urban warfare training. A control group will be established to compare performance metrics against baseline training data.</w:t>
      </w:r>
    </w:p>
    <w:bookmarkEnd w:id="23"/>
    <w:bookmarkStart w:id="24" w:name="scenario-design"/>
    <w:p>
      <w:pPr>
        <w:pStyle w:val="Heading3"/>
      </w:pPr>
      <w:r>
        <w:t xml:space="preserve">4.2 Scenario Design</w:t>
      </w:r>
    </w:p>
    <w:p>
      <w:pPr>
        <w:pStyle w:val="FirstParagraph"/>
      </w:pPr>
      <w:r>
        <w:t xml:space="preserve">Scenarios will be tailored to the Los Angeles environment. Examples include:</w:t>
      </w:r>
    </w:p>
    <w:p>
      <w:pPr>
        <w:numPr>
          <w:ilvl w:val="0"/>
          <w:numId w:val="1002"/>
        </w:numPr>
        <w:pStyle w:val="Compact"/>
      </w:pPr>
      <w:r>
        <w:rPr>
          <w:bCs/>
          <w:b/>
        </w:rPr>
        <w:t xml:space="preserve">Scenario A: Infrastructure Failure.</w:t>
      </w:r>
      <w:r>
        <w:t xml:space="preserve"> </w:t>
      </w:r>
      <w:r>
        <w:t xml:space="preserve">Simulated earthquake response in downtown Los Angeles, requiring officers to coordinate search and rescue operations amidst traffic congestion and structural hazards.</w:t>
      </w:r>
    </w:p>
    <w:p>
      <w:pPr>
        <w:numPr>
          <w:ilvl w:val="0"/>
          <w:numId w:val="1002"/>
        </w:numPr>
        <w:pStyle w:val="Compact"/>
      </w:pPr>
      <w:r>
        <w:rPr>
          <w:bCs/>
          <w:b/>
        </w:rPr>
        <w:t xml:space="preserve">Scenario B: Civil Disturbance.</w:t>
      </w:r>
      <w:r>
        <w:t xml:space="preserve"> </w:t>
      </w:r>
      <w:r>
        <w:t xml:space="preserve">Management of a large-scale protest in a high-visibility area, testing de-escalation tactics and rules of engagement.</w:t>
      </w:r>
    </w:p>
    <w:p>
      <w:pPr>
        <w:numPr>
          <w:ilvl w:val="0"/>
          <w:numId w:val="1002"/>
        </w:numPr>
        <w:pStyle w:val="Compact"/>
      </w:pPr>
      <w:r>
        <w:rPr>
          <w:bCs/>
          <w:b/>
        </w:rPr>
        <w:t xml:space="preserve">Scenario C: Asymmetric Threat.</w:t>
      </w:r>
      <w:r>
        <w:t xml:space="preserve"> </w:t>
      </w:r>
      <w:r>
        <w:t xml:space="preserve">Response to a coordinated threat in a densely populated commercial district, emphasizing precision and minimal collateral damage.</w:t>
      </w:r>
    </w:p>
    <w:bookmarkEnd w:id="24"/>
    <w:bookmarkStart w:id="25" w:name="data-collection"/>
    <w:p>
      <w:pPr>
        <w:pStyle w:val="Heading3"/>
      </w:pPr>
      <w:r>
        <w:t xml:space="preserve">4.3 Data Collection</w:t>
      </w:r>
    </w:p>
    <w:p>
      <w:pPr>
        <w:pStyle w:val="FirstParagraph"/>
      </w:pPr>
      <w:r>
        <w:t xml:space="preserve">Data will be collected through wearable biometric sensors, GPS tracking, communication logs, and post-exercise interviews. Observers will record decision-making times, accuracy of situational assessments, and adherence to protocol.</w:t>
      </w:r>
    </w:p>
    <w:bookmarkEnd w:id="25"/>
    <w:bookmarkEnd w:id="26"/>
    <w:bookmarkStart w:id="27" w:name="safety-and-ethical-considerations"/>
    <w:p>
      <w:pPr>
        <w:pStyle w:val="Heading2"/>
      </w:pPr>
      <w:r>
        <w:t xml:space="preserve">5.0 Safety and Ethical Considerations</w:t>
      </w:r>
    </w:p>
    <w:p>
      <w:pPr>
        <w:pStyle w:val="FirstParagraph"/>
      </w:pPr>
      <w:r>
        <w:t xml:space="preserve">Given the public nature of Los Angeles, strict safety protocols will be enforced to ensure the security of both participants and civilians. All exercises will be conducted in coordination with the Los Angeles Police Department and local emergency services. Informed consent will be obtained from all Military Officers participating in the experiment. Privacy measures will be implemented to protect the identities of participants and any incidental data collected from the public.</w:t>
      </w:r>
    </w:p>
    <w:bookmarkEnd w:id="27"/>
    <w:bookmarkStart w:id="28" w:name="expected-outcomes"/>
    <w:p>
      <w:pPr>
        <w:pStyle w:val="Heading2"/>
      </w:pPr>
      <w:r>
        <w:t xml:space="preserve">6.0 Expected Outcomes</w:t>
      </w:r>
    </w:p>
    <w:p>
      <w:pPr>
        <w:pStyle w:val="FirstParagraph"/>
      </w:pPr>
      <w:r>
        <w:t xml:space="preserve">This Experiment Protocol anticipates the following outcomes:</w:t>
      </w:r>
    </w:p>
    <w:p>
      <w:pPr>
        <w:numPr>
          <w:ilvl w:val="0"/>
          <w:numId w:val="1003"/>
        </w:numPr>
        <w:pStyle w:val="Compact"/>
      </w:pPr>
      <w:r>
        <w:t xml:space="preserve">Identification of gaps in current training programs for Military Officers regarding urban operations.</w:t>
      </w:r>
    </w:p>
    <w:p>
      <w:pPr>
        <w:numPr>
          <w:ilvl w:val="0"/>
          <w:numId w:val="1003"/>
        </w:numPr>
        <w:pStyle w:val="Compact"/>
      </w:pPr>
      <w:r>
        <w:t xml:space="preserve">Development of best practices for military-civilian cooperation in Los Angeles and similar environments.</w:t>
      </w:r>
    </w:p>
    <w:p>
      <w:pPr>
        <w:numPr>
          <w:ilvl w:val="0"/>
          <w:numId w:val="1003"/>
        </w:numPr>
        <w:pStyle w:val="Compact"/>
      </w:pPr>
      <w:r>
        <w:t xml:space="preserve">Enhanced understanding of the psychological and physical demands placed on officers in complex urban settings.</w:t>
      </w:r>
    </w:p>
    <w:bookmarkEnd w:id="28"/>
    <w:bookmarkStart w:id="29" w:name="conclusion"/>
    <w:p>
      <w:pPr>
        <w:pStyle w:val="Heading2"/>
      </w:pPr>
      <w:r>
        <w:t xml:space="preserve">7.0 Conclusion</w:t>
      </w:r>
    </w:p>
    <w:p>
      <w:pPr>
        <w:pStyle w:val="FirstParagraph"/>
      </w:pPr>
      <w:r>
        <w:t xml:space="preserve">The successful execution of this Experiment Protocol will provide valuable insights into the capabilities and limitations of Military Officers operating in the United States' most challenging urban environments. By focusing on Los Angeles, this study aims to contribute to the broader mission of ensuring national security and public safety through improved training and operational readiness.</w:t>
      </w:r>
    </w:p>
    <w:bookmarkEnd w:id="29"/>
    <w:p>
      <w:pPr>
        <w:pStyle w:val="BodyText"/>
      </w:pPr>
      <w:r>
        <w:t xml:space="preserve">End of Document | Experiment Protocol US-LA-MO-2024-001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Tactical Adaptation for Military Officers in Los Angeles</dc:title>
  <dc:creator/>
  <dc:language>en</dc:language>
  <cp:keywords/>
  <dcterms:created xsi:type="dcterms:W3CDTF">2026-10-10T04:41:39Z</dcterms:created>
  <dcterms:modified xsi:type="dcterms:W3CDTF">2026-10-10T04:41:39Z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